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585" w:rsidRDefault="00FF49BB" w:rsidP="00FF49BB">
      <w:pPr>
        <w:pStyle w:val="1"/>
        <w:shd w:val="clear" w:color="auto" w:fill="FFFFFF"/>
        <w:spacing w:before="0" w:beforeAutospacing="0" w:after="0" w:afterAutospacing="0" w:line="435" w:lineRule="atLeast"/>
        <w:rPr>
          <w:rStyle w:val="ab"/>
          <w:b/>
          <w:color w:val="339966"/>
          <w:shd w:val="clear" w:color="auto" w:fill="FFFFFF"/>
        </w:rPr>
      </w:pPr>
      <w:r w:rsidRPr="00B111DD">
        <w:rPr>
          <w:rStyle w:val="ab"/>
          <w:b/>
          <w:color w:val="339966"/>
          <w:shd w:val="clear" w:color="auto" w:fill="FFFFFF"/>
        </w:rPr>
        <w:t>Ботулизм и его профилактика.</w:t>
      </w:r>
    </w:p>
    <w:p w:rsidR="007E7BAB" w:rsidRPr="00B111DD" w:rsidRDefault="007E7BAB" w:rsidP="00FF49BB">
      <w:pPr>
        <w:pStyle w:val="1"/>
        <w:shd w:val="clear" w:color="auto" w:fill="FFFFFF"/>
        <w:spacing w:before="0" w:beforeAutospacing="0" w:after="0" w:afterAutospacing="0" w:line="435" w:lineRule="atLeast"/>
        <w:rPr>
          <w:rStyle w:val="ab"/>
          <w:b/>
          <w:color w:val="339966"/>
          <w:shd w:val="clear" w:color="auto" w:fill="FFFFFF"/>
        </w:rPr>
      </w:pPr>
    </w:p>
    <w:p w:rsidR="00811585" w:rsidRPr="00A760FA" w:rsidRDefault="00273BFA" w:rsidP="00165716">
      <w:pPr>
        <w:pStyle w:val="1"/>
        <w:shd w:val="clear" w:color="auto" w:fill="FFFFFF"/>
        <w:spacing w:before="0" w:beforeAutospacing="0" w:after="0" w:afterAutospacing="0" w:line="435" w:lineRule="atLeast"/>
        <w:jc w:val="both"/>
        <w:rPr>
          <w:rStyle w:val="ab"/>
          <w:b/>
          <w:color w:val="4F4F4F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2552700" cy="1790700"/>
            <wp:effectExtent l="19050" t="0" r="0" b="0"/>
            <wp:docPr id="2" name="Рисунок 2" descr="С чем едят ботулизм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 чем едят ботулизм?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D4F" w:rsidRPr="00A760FA" w:rsidRDefault="00165716" w:rsidP="00165716">
      <w:pPr>
        <w:pStyle w:val="1"/>
        <w:shd w:val="clear" w:color="auto" w:fill="FFFFFF"/>
        <w:spacing w:before="0" w:beforeAutospacing="0" w:after="0" w:afterAutospacing="0" w:line="435" w:lineRule="atLeast"/>
        <w:jc w:val="both"/>
        <w:rPr>
          <w:b w:val="0"/>
          <w:sz w:val="24"/>
          <w:szCs w:val="24"/>
          <w:shd w:val="clear" w:color="auto" w:fill="FFFFFF"/>
        </w:rPr>
      </w:pPr>
      <w:r w:rsidRPr="00A760FA">
        <w:rPr>
          <w:rStyle w:val="ab"/>
          <w:b/>
          <w:color w:val="4F4F4F"/>
          <w:sz w:val="24"/>
          <w:szCs w:val="24"/>
          <w:shd w:val="clear" w:color="auto" w:fill="FFFFFF"/>
        </w:rPr>
        <w:t>Ботулизм</w:t>
      </w:r>
      <w:r w:rsidRPr="00A760FA">
        <w:rPr>
          <w:b w:val="0"/>
          <w:color w:val="4F4F4F"/>
          <w:sz w:val="24"/>
          <w:szCs w:val="24"/>
          <w:shd w:val="clear" w:color="auto" w:fill="FFFFFF"/>
        </w:rPr>
        <w:t xml:space="preserve"> - </w:t>
      </w:r>
      <w:r w:rsidRPr="00A760FA">
        <w:rPr>
          <w:b w:val="0"/>
          <w:sz w:val="24"/>
          <w:szCs w:val="24"/>
          <w:shd w:val="clear" w:color="auto" w:fill="FFFFFF"/>
        </w:rPr>
        <w:t>тяжёлое, потенциально смертельное инфекционное заболевание вызванное попаданием в организм ботулинического токсина. Возбудитель заболевания — Glostridium botu-linum (тип А, В, С, D, Е) — строгий анаэроб (развивается без доступа кислорода). Токсины его являются сильнейшими природными ядами</w:t>
      </w:r>
      <w:r w:rsidRPr="00A760FA">
        <w:rPr>
          <w:color w:val="444444"/>
          <w:sz w:val="30"/>
          <w:szCs w:val="30"/>
          <w:shd w:val="clear" w:color="auto" w:fill="FFFFFF"/>
        </w:rPr>
        <w:t xml:space="preserve">. </w:t>
      </w:r>
      <w:r w:rsidRPr="00A760FA">
        <w:rPr>
          <w:b w:val="0"/>
          <w:sz w:val="24"/>
          <w:szCs w:val="24"/>
          <w:shd w:val="clear" w:color="auto" w:fill="FFFFFF"/>
        </w:rPr>
        <w:t>Характеризуется поражением нервной системы с нарушением зрения, акта глотания, речи и прогрессирующим угнетением дыхания.</w:t>
      </w:r>
    </w:p>
    <w:p w:rsidR="003F4B5E" w:rsidRPr="00A760FA" w:rsidRDefault="003F4B5E" w:rsidP="00165716">
      <w:pPr>
        <w:pStyle w:val="1"/>
        <w:shd w:val="clear" w:color="auto" w:fill="FFFFFF"/>
        <w:spacing w:before="0" w:beforeAutospacing="0" w:after="0" w:afterAutospacing="0" w:line="435" w:lineRule="atLeast"/>
        <w:jc w:val="both"/>
        <w:rPr>
          <w:b w:val="0"/>
          <w:sz w:val="24"/>
          <w:szCs w:val="24"/>
          <w:shd w:val="clear" w:color="auto" w:fill="FFFFFF"/>
        </w:rPr>
      </w:pPr>
      <w:r w:rsidRPr="00A760FA">
        <w:rPr>
          <w:b w:val="0"/>
          <w:sz w:val="24"/>
          <w:szCs w:val="24"/>
          <w:shd w:val="clear" w:color="auto" w:fill="FFFFFF"/>
        </w:rPr>
        <w:t>Устойчивость его во внешней среде различная – прямой солнечный свет не разрушает его, тогда как при кипячении пищи он разрушается за 10-15 минут. При температуре 37 градусов токсин накапливается за сутки.</w:t>
      </w:r>
    </w:p>
    <w:p w:rsidR="006213FC" w:rsidRPr="00A760FA" w:rsidRDefault="00165716" w:rsidP="006213FC">
      <w:pPr>
        <w:pStyle w:val="a3"/>
        <w:shd w:val="clear" w:color="auto" w:fill="FFFFFF"/>
        <w:spacing w:before="300" w:beforeAutospacing="0"/>
        <w:jc w:val="both"/>
        <w:rPr>
          <w:color w:val="444444"/>
          <w:sz w:val="30"/>
          <w:szCs w:val="30"/>
        </w:rPr>
      </w:pPr>
      <w:r w:rsidRPr="00A760FA">
        <w:rPr>
          <w:color w:val="000000"/>
        </w:rPr>
        <w:t>Болезнь может развиваться стремительно - за несколько часов, а может проявиться и через 5 суток.</w:t>
      </w:r>
      <w:r w:rsidR="006213FC" w:rsidRPr="00A760FA">
        <w:rPr>
          <w:color w:val="444444"/>
          <w:sz w:val="30"/>
          <w:szCs w:val="30"/>
        </w:rPr>
        <w:t xml:space="preserve"> </w:t>
      </w:r>
    </w:p>
    <w:p w:rsidR="006213FC" w:rsidRPr="00A760FA" w:rsidRDefault="006213FC" w:rsidP="006213FC">
      <w:pPr>
        <w:pStyle w:val="a3"/>
        <w:shd w:val="clear" w:color="auto" w:fill="FFFFFF"/>
        <w:spacing w:before="300" w:beforeAutospacing="0"/>
        <w:jc w:val="both"/>
      </w:pPr>
      <w:r w:rsidRPr="00A760FA">
        <w:t>Источник возбудителя — почва, ил озер и морей, содержимое кишечника диких и домашних животных, птиц, рыб, моллюсков.</w:t>
      </w:r>
    </w:p>
    <w:p w:rsidR="006213FC" w:rsidRPr="00A760FA" w:rsidRDefault="006213FC" w:rsidP="006213FC">
      <w:pPr>
        <w:shd w:val="clear" w:color="auto" w:fill="FFFFFF"/>
        <w:spacing w:before="300" w:after="100" w:afterAutospacing="1" w:line="240" w:lineRule="auto"/>
        <w:jc w:val="both"/>
        <w:rPr>
          <w:rFonts w:eastAsia="Times New Roman"/>
          <w:sz w:val="24"/>
          <w:szCs w:val="24"/>
        </w:rPr>
      </w:pPr>
      <w:r w:rsidRPr="00A760FA">
        <w:rPr>
          <w:rFonts w:eastAsia="Times New Roman"/>
          <w:sz w:val="24"/>
          <w:szCs w:val="24"/>
        </w:rPr>
        <w:t>В организм человека ботулинический токсин попадает при употреблении в пищу различных консервов (кабачковая икра, грибы, компоты, рыбные консервы), соленой, вяленой или копченой рыбы, мясных продуктов, ветчины, колбасы</w:t>
      </w:r>
      <w:r w:rsidR="00CF386B" w:rsidRPr="00A760FA">
        <w:rPr>
          <w:rFonts w:eastAsia="Times New Roman"/>
          <w:sz w:val="24"/>
          <w:szCs w:val="24"/>
        </w:rPr>
        <w:t xml:space="preserve"> приготовленных в домашних условиях</w:t>
      </w:r>
      <w:r w:rsidRPr="00A760FA">
        <w:rPr>
          <w:rFonts w:eastAsia="Times New Roman"/>
          <w:sz w:val="24"/>
          <w:szCs w:val="24"/>
        </w:rPr>
        <w:t>.</w:t>
      </w:r>
    </w:p>
    <w:p w:rsidR="00165716" w:rsidRPr="00A760FA" w:rsidRDefault="00165716" w:rsidP="00165716">
      <w:pPr>
        <w:shd w:val="clear" w:color="auto" w:fill="FFFFFF"/>
        <w:spacing w:after="180" w:line="240" w:lineRule="auto"/>
        <w:jc w:val="left"/>
        <w:rPr>
          <w:rFonts w:eastAsia="Times New Roman"/>
          <w:color w:val="000000"/>
          <w:sz w:val="24"/>
          <w:szCs w:val="24"/>
        </w:rPr>
      </w:pPr>
      <w:r w:rsidRPr="00A760FA">
        <w:rPr>
          <w:rFonts w:eastAsia="Times New Roman"/>
          <w:color w:val="000000"/>
          <w:sz w:val="24"/>
          <w:szCs w:val="24"/>
        </w:rPr>
        <w:t xml:space="preserve">Чаще всего жители Зейского района травятся вяленой и копченой рыбой, которую </w:t>
      </w:r>
      <w:r w:rsidR="004F09FA">
        <w:rPr>
          <w:rFonts w:eastAsia="Times New Roman"/>
          <w:color w:val="000000"/>
          <w:sz w:val="24"/>
          <w:szCs w:val="24"/>
        </w:rPr>
        <w:t xml:space="preserve">готовят </w:t>
      </w:r>
      <w:r w:rsidRPr="00A760FA">
        <w:rPr>
          <w:rFonts w:eastAsia="Times New Roman"/>
          <w:color w:val="000000"/>
          <w:sz w:val="24"/>
          <w:szCs w:val="24"/>
        </w:rPr>
        <w:t>в домашних условиях, именно она - главный источник ботулизма. На втором месте по опасности «подхватить ботулизм» - овощные домашние консервы.</w:t>
      </w:r>
    </w:p>
    <w:p w:rsidR="00165716" w:rsidRPr="00A760FA" w:rsidRDefault="00165716" w:rsidP="00165716">
      <w:pPr>
        <w:shd w:val="clear" w:color="auto" w:fill="FFFFFF"/>
        <w:spacing w:after="180" w:line="240" w:lineRule="auto"/>
        <w:jc w:val="left"/>
        <w:rPr>
          <w:rFonts w:eastAsia="Times New Roman"/>
          <w:color w:val="000000"/>
          <w:sz w:val="24"/>
          <w:szCs w:val="24"/>
        </w:rPr>
      </w:pPr>
      <w:r w:rsidRPr="00A760FA">
        <w:rPr>
          <w:rFonts w:eastAsia="Times New Roman"/>
          <w:color w:val="000000"/>
          <w:sz w:val="24"/>
          <w:szCs w:val="24"/>
        </w:rPr>
        <w:t>Больной ботулизмом человек не опасен для окружающих. Иммунитет после перенесённого заболевания не формируется, возможно повторное заражение.</w:t>
      </w:r>
    </w:p>
    <w:p w:rsidR="00165716" w:rsidRPr="00A760FA" w:rsidRDefault="00165716" w:rsidP="00165716">
      <w:pPr>
        <w:shd w:val="clear" w:color="auto" w:fill="FFFFFF"/>
        <w:spacing w:after="180" w:line="240" w:lineRule="auto"/>
        <w:jc w:val="left"/>
        <w:rPr>
          <w:rFonts w:eastAsia="Times New Roman"/>
          <w:color w:val="000000"/>
          <w:sz w:val="24"/>
          <w:szCs w:val="24"/>
        </w:rPr>
      </w:pPr>
      <w:proofErr w:type="gramStart"/>
      <w:r w:rsidRPr="00B111DD">
        <w:rPr>
          <w:rFonts w:eastAsia="Times New Roman"/>
          <w:b/>
          <w:color w:val="339966"/>
          <w:u w:val="single"/>
        </w:rPr>
        <w:t>Первые признаки</w:t>
      </w:r>
      <w:r w:rsidRPr="00B111DD">
        <w:rPr>
          <w:rFonts w:eastAsia="Times New Roman"/>
          <w:b/>
          <w:color w:val="339966"/>
          <w:sz w:val="24"/>
          <w:szCs w:val="24"/>
        </w:rPr>
        <w:t>:</w:t>
      </w:r>
      <w:r w:rsidRPr="00A760FA">
        <w:rPr>
          <w:rFonts w:eastAsia="Times New Roman"/>
          <w:color w:val="000000"/>
          <w:sz w:val="24"/>
          <w:szCs w:val="24"/>
        </w:rPr>
        <w:t xml:space="preserve"> </w:t>
      </w:r>
      <w:r w:rsidR="00FF49BB" w:rsidRPr="00A760FA">
        <w:rPr>
          <w:sz w:val="24"/>
          <w:szCs w:val="24"/>
          <w:shd w:val="clear" w:color="auto" w:fill="FFFFFF"/>
        </w:rPr>
        <w:t>недомогание, слабость, головная боль, головокружение, боль в подложечной области, тошнота, нередко рвота.</w:t>
      </w:r>
      <w:proofErr w:type="gramEnd"/>
      <w:r w:rsidR="00FF49BB" w:rsidRPr="00A760FA">
        <w:rPr>
          <w:sz w:val="24"/>
          <w:szCs w:val="24"/>
          <w:shd w:val="clear" w:color="auto" w:fill="FFFFFF"/>
        </w:rPr>
        <w:t xml:space="preserve"> Температура может быть нормальной. Нарастают симптомы поражения нервной системы – слабость зрения, «туман» в глазах, двоение предметов. Меняется тембр голоса – он становится хриплым, сиплым, затем беззвучным. После этого наступает расстройство глотания и жевания, постепенно нарушается дыхание, нарастает мышечная слабость, больной не может держать голову, она клонится набок. При отсутствии специфического лечения смерть может наступить на 2-3-й день от паралича дыхательной мускулатуры.</w:t>
      </w:r>
    </w:p>
    <w:p w:rsidR="00811585" w:rsidRPr="00B111DD" w:rsidRDefault="00811585" w:rsidP="00811585">
      <w:pPr>
        <w:shd w:val="clear" w:color="auto" w:fill="FFFFFF"/>
        <w:spacing w:beforeAutospacing="1" w:after="0" w:afterAutospacing="1" w:line="240" w:lineRule="auto"/>
        <w:jc w:val="left"/>
        <w:rPr>
          <w:rFonts w:eastAsia="Times New Roman"/>
          <w:color w:val="339966"/>
          <w:u w:val="single"/>
        </w:rPr>
      </w:pPr>
      <w:r w:rsidRPr="00B111DD">
        <w:rPr>
          <w:rFonts w:eastAsia="Times New Roman"/>
          <w:b/>
          <w:bCs/>
          <w:color w:val="339966"/>
          <w:u w:val="single"/>
        </w:rPr>
        <w:t>Важно  применять меры предосторожности:</w:t>
      </w:r>
    </w:p>
    <w:p w:rsidR="00811585" w:rsidRPr="00A760FA" w:rsidRDefault="00811585" w:rsidP="00811585">
      <w:pPr>
        <w:numPr>
          <w:ilvl w:val="0"/>
          <w:numId w:val="45"/>
        </w:numPr>
        <w:shd w:val="clear" w:color="auto" w:fill="FFFFFF"/>
        <w:spacing w:after="0" w:line="240" w:lineRule="auto"/>
        <w:jc w:val="left"/>
        <w:rPr>
          <w:rFonts w:eastAsia="Times New Roman"/>
          <w:color w:val="212529"/>
          <w:sz w:val="24"/>
          <w:szCs w:val="24"/>
        </w:rPr>
      </w:pPr>
      <w:r w:rsidRPr="00A760FA">
        <w:rPr>
          <w:rFonts w:eastAsia="Times New Roman"/>
          <w:color w:val="212529"/>
          <w:sz w:val="24"/>
          <w:szCs w:val="24"/>
        </w:rPr>
        <w:t xml:space="preserve">Продукты, которые </w:t>
      </w:r>
      <w:r w:rsidR="004F09FA">
        <w:rPr>
          <w:rFonts w:eastAsia="Times New Roman"/>
          <w:color w:val="212529"/>
          <w:sz w:val="24"/>
          <w:szCs w:val="24"/>
        </w:rPr>
        <w:t>используют при  домашнем</w:t>
      </w:r>
      <w:r w:rsidRPr="00A760FA">
        <w:rPr>
          <w:rFonts w:eastAsia="Times New Roman"/>
          <w:color w:val="212529"/>
          <w:sz w:val="24"/>
          <w:szCs w:val="24"/>
        </w:rPr>
        <w:t xml:space="preserve"> консервирован</w:t>
      </w:r>
      <w:r w:rsidR="004F09FA">
        <w:rPr>
          <w:rFonts w:eastAsia="Times New Roman"/>
          <w:color w:val="212529"/>
          <w:sz w:val="24"/>
          <w:szCs w:val="24"/>
        </w:rPr>
        <w:t>ии</w:t>
      </w:r>
      <w:r w:rsidRPr="00A760FA">
        <w:rPr>
          <w:rFonts w:eastAsia="Times New Roman"/>
          <w:color w:val="212529"/>
          <w:sz w:val="24"/>
          <w:szCs w:val="24"/>
        </w:rPr>
        <w:t>, должны тщательно очищаться от пыли и гр</w:t>
      </w:r>
      <w:r w:rsidR="004F09FA">
        <w:rPr>
          <w:rFonts w:eastAsia="Times New Roman"/>
          <w:color w:val="212529"/>
          <w:sz w:val="24"/>
          <w:szCs w:val="24"/>
        </w:rPr>
        <w:t>язи. Частицы почвы лучше</w:t>
      </w:r>
      <w:r w:rsidRPr="00A760FA">
        <w:rPr>
          <w:rFonts w:eastAsia="Times New Roman"/>
          <w:color w:val="212529"/>
          <w:sz w:val="24"/>
          <w:szCs w:val="24"/>
        </w:rPr>
        <w:t xml:space="preserve"> удалять с помощью щётки.</w:t>
      </w:r>
    </w:p>
    <w:p w:rsidR="00811585" w:rsidRPr="00A760FA" w:rsidRDefault="004F09FA" w:rsidP="00811585">
      <w:pPr>
        <w:numPr>
          <w:ilvl w:val="0"/>
          <w:numId w:val="45"/>
        </w:numPr>
        <w:shd w:val="clear" w:color="auto" w:fill="FFFFFF"/>
        <w:spacing w:after="0" w:line="240" w:lineRule="auto"/>
        <w:jc w:val="left"/>
        <w:rPr>
          <w:rFonts w:eastAsia="Times New Roman"/>
          <w:color w:val="212529"/>
          <w:sz w:val="24"/>
          <w:szCs w:val="24"/>
        </w:rPr>
      </w:pPr>
      <w:r>
        <w:rPr>
          <w:rFonts w:eastAsia="Times New Roman"/>
          <w:color w:val="212529"/>
          <w:sz w:val="24"/>
          <w:szCs w:val="24"/>
        </w:rPr>
        <w:lastRenderedPageBreak/>
        <w:t>Посуда для консервирования — банки, крышки,</w:t>
      </w:r>
      <w:r w:rsidR="00811585" w:rsidRPr="00A760FA">
        <w:rPr>
          <w:rFonts w:eastAsia="Times New Roman"/>
          <w:color w:val="212529"/>
          <w:sz w:val="24"/>
          <w:szCs w:val="24"/>
        </w:rPr>
        <w:t xml:space="preserve"> обязательно промываются, ошпариваются и просушив</w:t>
      </w:r>
      <w:r>
        <w:rPr>
          <w:rFonts w:eastAsia="Times New Roman"/>
          <w:color w:val="212529"/>
          <w:sz w:val="24"/>
          <w:szCs w:val="24"/>
        </w:rPr>
        <w:t xml:space="preserve">аются. Жестяные крышки необходимо </w:t>
      </w:r>
      <w:r w:rsidR="00811585" w:rsidRPr="00A760FA">
        <w:rPr>
          <w:rFonts w:eastAsia="Times New Roman"/>
          <w:color w:val="212529"/>
          <w:sz w:val="24"/>
          <w:szCs w:val="24"/>
        </w:rPr>
        <w:t xml:space="preserve"> кипя</w:t>
      </w:r>
      <w:r>
        <w:rPr>
          <w:rFonts w:eastAsia="Times New Roman"/>
          <w:color w:val="212529"/>
          <w:sz w:val="24"/>
          <w:szCs w:val="24"/>
        </w:rPr>
        <w:t>тить</w:t>
      </w:r>
      <w:r w:rsidR="00811585" w:rsidRPr="00A760FA">
        <w:rPr>
          <w:rFonts w:eastAsia="Times New Roman"/>
          <w:color w:val="212529"/>
          <w:sz w:val="24"/>
          <w:szCs w:val="24"/>
        </w:rPr>
        <w:t>.</w:t>
      </w:r>
    </w:p>
    <w:p w:rsidR="00811585" w:rsidRPr="00A760FA" w:rsidRDefault="00811585" w:rsidP="00811585">
      <w:pPr>
        <w:numPr>
          <w:ilvl w:val="0"/>
          <w:numId w:val="45"/>
        </w:numPr>
        <w:shd w:val="clear" w:color="auto" w:fill="FFFFFF"/>
        <w:spacing w:after="0" w:line="240" w:lineRule="auto"/>
        <w:jc w:val="left"/>
        <w:rPr>
          <w:rFonts w:eastAsia="Times New Roman"/>
          <w:color w:val="212529"/>
          <w:sz w:val="24"/>
          <w:szCs w:val="24"/>
        </w:rPr>
      </w:pPr>
      <w:r w:rsidRPr="00A760FA">
        <w:rPr>
          <w:rFonts w:eastAsia="Times New Roman"/>
          <w:color w:val="212529"/>
          <w:sz w:val="24"/>
          <w:szCs w:val="24"/>
        </w:rPr>
        <w:t xml:space="preserve">Есть продукты, от консервирования которых в домашних условиях </w:t>
      </w:r>
      <w:r w:rsidR="004F09FA">
        <w:rPr>
          <w:rFonts w:eastAsia="Times New Roman"/>
          <w:color w:val="212529"/>
          <w:sz w:val="24"/>
          <w:szCs w:val="24"/>
        </w:rPr>
        <w:t>лучше</w:t>
      </w:r>
      <w:r w:rsidRPr="00A760FA">
        <w:rPr>
          <w:rFonts w:eastAsia="Times New Roman"/>
          <w:color w:val="212529"/>
          <w:sz w:val="24"/>
          <w:szCs w:val="24"/>
        </w:rPr>
        <w:t xml:space="preserve"> совсем отказаться. Это мясо, рыба, грибы и зелень. Особенно опасны грибы, на которые приходится, согласно статистике, примерно 70% всех случаев ботулизма. Мясо и рыба подлежат консервированию лишь при условии использования автоклава, продукты должны быть свежими.</w:t>
      </w:r>
    </w:p>
    <w:p w:rsidR="00811585" w:rsidRPr="00A760FA" w:rsidRDefault="00811585" w:rsidP="00811585">
      <w:pPr>
        <w:numPr>
          <w:ilvl w:val="0"/>
          <w:numId w:val="45"/>
        </w:numPr>
        <w:shd w:val="clear" w:color="auto" w:fill="FFFFFF"/>
        <w:spacing w:after="0" w:line="240" w:lineRule="auto"/>
        <w:jc w:val="left"/>
        <w:rPr>
          <w:rFonts w:eastAsia="Times New Roman"/>
          <w:color w:val="212529"/>
          <w:sz w:val="24"/>
          <w:szCs w:val="24"/>
        </w:rPr>
      </w:pPr>
      <w:r w:rsidRPr="00A760FA">
        <w:rPr>
          <w:rFonts w:eastAsia="Times New Roman"/>
          <w:color w:val="212529"/>
          <w:sz w:val="24"/>
          <w:szCs w:val="24"/>
        </w:rPr>
        <w:t>Прогревание до 100С на протяжении 30 мин, приготовленных в домашних условиях в банках грибов и овощных консервов, перед употреблением для разрушения ботулотоксина.</w:t>
      </w:r>
    </w:p>
    <w:p w:rsidR="00811585" w:rsidRPr="00A760FA" w:rsidRDefault="00811585" w:rsidP="00811585">
      <w:pPr>
        <w:numPr>
          <w:ilvl w:val="0"/>
          <w:numId w:val="45"/>
        </w:numPr>
        <w:shd w:val="clear" w:color="auto" w:fill="FFFFFF"/>
        <w:spacing w:after="0" w:line="240" w:lineRule="auto"/>
        <w:jc w:val="left"/>
        <w:rPr>
          <w:rFonts w:eastAsia="Times New Roman"/>
          <w:color w:val="212529"/>
          <w:sz w:val="24"/>
          <w:szCs w:val="24"/>
        </w:rPr>
      </w:pPr>
      <w:r w:rsidRPr="00A760FA">
        <w:rPr>
          <w:rFonts w:eastAsia="Times New Roman"/>
          <w:color w:val="212529"/>
          <w:sz w:val="24"/>
          <w:szCs w:val="24"/>
        </w:rPr>
        <w:t>Температура хранения продуктов, которые не могут подвергаться термической обработке, не должна превышать 10 градусов. Речь идёт о рыбе солёной и копчёной, колбасах, сале.</w:t>
      </w:r>
    </w:p>
    <w:p w:rsidR="00811585" w:rsidRPr="00A760FA" w:rsidRDefault="00811585" w:rsidP="00811585">
      <w:pPr>
        <w:numPr>
          <w:ilvl w:val="0"/>
          <w:numId w:val="45"/>
        </w:numPr>
        <w:shd w:val="clear" w:color="auto" w:fill="FFFFFF"/>
        <w:spacing w:after="0" w:line="240" w:lineRule="auto"/>
        <w:jc w:val="left"/>
        <w:rPr>
          <w:rFonts w:eastAsia="Times New Roman"/>
          <w:color w:val="212529"/>
          <w:sz w:val="24"/>
          <w:szCs w:val="24"/>
        </w:rPr>
      </w:pPr>
      <w:r w:rsidRPr="00A760FA">
        <w:rPr>
          <w:rFonts w:eastAsia="Times New Roman"/>
          <w:color w:val="212529"/>
          <w:sz w:val="24"/>
          <w:szCs w:val="24"/>
        </w:rPr>
        <w:t>Вздутые банки непременно</w:t>
      </w:r>
      <w:r w:rsidR="004F09FA">
        <w:rPr>
          <w:rFonts w:eastAsia="Times New Roman"/>
          <w:color w:val="212529"/>
          <w:sz w:val="24"/>
          <w:szCs w:val="24"/>
        </w:rPr>
        <w:t xml:space="preserve"> </w:t>
      </w:r>
      <w:r w:rsidRPr="00A760FA">
        <w:rPr>
          <w:rFonts w:eastAsia="Times New Roman"/>
          <w:color w:val="212529"/>
          <w:sz w:val="24"/>
          <w:szCs w:val="24"/>
        </w:rPr>
        <w:t>уничтожаются.</w:t>
      </w:r>
    </w:p>
    <w:p w:rsidR="00811585" w:rsidRPr="00A760FA" w:rsidRDefault="00811585" w:rsidP="00811585">
      <w:pPr>
        <w:numPr>
          <w:ilvl w:val="0"/>
          <w:numId w:val="45"/>
        </w:numPr>
        <w:shd w:val="clear" w:color="auto" w:fill="FFFFFF"/>
        <w:spacing w:after="0" w:line="240" w:lineRule="auto"/>
        <w:jc w:val="left"/>
        <w:rPr>
          <w:rFonts w:eastAsia="Times New Roman"/>
          <w:color w:val="212529"/>
          <w:sz w:val="24"/>
          <w:szCs w:val="24"/>
        </w:rPr>
      </w:pPr>
      <w:r w:rsidRPr="00A760FA">
        <w:rPr>
          <w:rFonts w:eastAsia="Times New Roman"/>
          <w:color w:val="212529"/>
          <w:sz w:val="24"/>
          <w:szCs w:val="24"/>
        </w:rPr>
        <w:t xml:space="preserve">Овощи или грибы, закатанные в банки, </w:t>
      </w:r>
      <w:r w:rsidR="004F09FA">
        <w:rPr>
          <w:rFonts w:eastAsia="Times New Roman"/>
          <w:color w:val="212529"/>
          <w:sz w:val="24"/>
          <w:szCs w:val="24"/>
        </w:rPr>
        <w:t xml:space="preserve">приготовленные в домашних условиях, </w:t>
      </w:r>
      <w:r w:rsidRPr="00A760FA">
        <w:rPr>
          <w:rFonts w:eastAsia="Times New Roman"/>
          <w:color w:val="212529"/>
          <w:sz w:val="24"/>
          <w:szCs w:val="24"/>
        </w:rPr>
        <w:t xml:space="preserve"> запрещается покупать на рынках у незнакомцев.</w:t>
      </w:r>
    </w:p>
    <w:p w:rsidR="00811585" w:rsidRPr="00A760FA" w:rsidRDefault="00811585" w:rsidP="00811585">
      <w:pPr>
        <w:numPr>
          <w:ilvl w:val="0"/>
          <w:numId w:val="45"/>
        </w:numPr>
        <w:shd w:val="clear" w:color="auto" w:fill="FFFFFF"/>
        <w:spacing w:after="0" w:line="240" w:lineRule="auto"/>
        <w:jc w:val="left"/>
        <w:rPr>
          <w:rFonts w:eastAsia="Times New Roman"/>
          <w:color w:val="212529"/>
          <w:sz w:val="24"/>
          <w:szCs w:val="24"/>
        </w:rPr>
      </w:pPr>
      <w:r w:rsidRPr="00A760FA">
        <w:rPr>
          <w:rFonts w:eastAsia="Times New Roman"/>
          <w:color w:val="212529"/>
          <w:sz w:val="24"/>
          <w:szCs w:val="24"/>
        </w:rPr>
        <w:t>Если один из членов</w:t>
      </w:r>
      <w:r w:rsidR="004F09FA">
        <w:rPr>
          <w:rFonts w:eastAsia="Times New Roman"/>
          <w:color w:val="212529"/>
          <w:sz w:val="24"/>
          <w:szCs w:val="24"/>
        </w:rPr>
        <w:t xml:space="preserve"> семьи заболевает, все  остальные</w:t>
      </w:r>
      <w:r w:rsidRPr="00A760FA">
        <w:rPr>
          <w:rFonts w:eastAsia="Times New Roman"/>
          <w:color w:val="212529"/>
          <w:sz w:val="24"/>
          <w:szCs w:val="24"/>
        </w:rPr>
        <w:t>, питавшиеся одинаковой с ним пищей, нуждаются во введении профилактической сыворотки и врачебном наблюдении в течение 10 суток. Обязательно следует продезинфицировать посуду, из которой ел больной, его одежду.</w:t>
      </w:r>
    </w:p>
    <w:p w:rsidR="00165716" w:rsidRPr="00A760FA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color w:val="4F4F4F"/>
          <w:sz w:val="18"/>
          <w:szCs w:val="18"/>
          <w:shd w:val="clear" w:color="auto" w:fill="FFFFFF"/>
        </w:rPr>
      </w:pP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65716" w:rsidRDefault="00B111D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  <w:r>
        <w:pict>
          <v:shape id="_x0000_i1031" type="#_x0000_t75" alt="Ботулизм" style="width:24pt;height:24pt"/>
        </w:pict>
      </w:r>
    </w:p>
    <w:p w:rsidR="00165716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Default="00B111D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  <w:r>
        <w:pict>
          <v:shape id="_x0000_i1034" type="#_x0000_t75" alt="Ботулизм" style="width:24pt;height:24pt"/>
        </w:pict>
      </w:r>
    </w:p>
    <w:p w:rsidR="00AA569D" w:rsidRDefault="00AA569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Default="00AA569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Default="00AA569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Default="00AA569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Default="00AA569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Default="00AA569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Default="00AA569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4F09FA" w:rsidRDefault="004F09FA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E6D37" w:rsidRDefault="001E6D37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E6D37" w:rsidRDefault="001E6D37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1E6D37" w:rsidRDefault="001E6D37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4F09FA" w:rsidRDefault="004F09FA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Default="00AA569D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="Verdana" w:hAnsi="Verdana"/>
          <w:color w:val="4F4F4F"/>
          <w:sz w:val="18"/>
          <w:szCs w:val="18"/>
          <w:shd w:val="clear" w:color="auto" w:fill="FFFFFF"/>
        </w:rPr>
      </w:pPr>
    </w:p>
    <w:p w:rsidR="00AA569D" w:rsidRPr="001E6D37" w:rsidRDefault="00233CE4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color w:val="225960"/>
          <w:sz w:val="36"/>
          <w:szCs w:val="36"/>
          <w:shd w:val="clear" w:color="auto" w:fill="FFFFFF"/>
        </w:rPr>
      </w:pPr>
      <w:r w:rsidRPr="001E6D37">
        <w:rPr>
          <w:color w:val="225960"/>
          <w:sz w:val="36"/>
          <w:szCs w:val="36"/>
          <w:shd w:val="clear" w:color="auto" w:fill="FFFFFF"/>
        </w:rPr>
        <w:lastRenderedPageBreak/>
        <w:t>Памятка для населения.</w:t>
      </w:r>
    </w:p>
    <w:p w:rsidR="00233CE4" w:rsidRPr="001E6D37" w:rsidRDefault="00233CE4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color w:val="225960"/>
          <w:sz w:val="36"/>
          <w:szCs w:val="36"/>
          <w:shd w:val="clear" w:color="auto" w:fill="FFFFFF"/>
        </w:rPr>
      </w:pPr>
      <w:r w:rsidRPr="001E6D37">
        <w:rPr>
          <w:color w:val="225960"/>
          <w:sz w:val="36"/>
          <w:szCs w:val="36"/>
          <w:shd w:val="clear" w:color="auto" w:fill="FFFFFF"/>
        </w:rPr>
        <w:t>Профилактика ботулизма.</w:t>
      </w:r>
    </w:p>
    <w:p w:rsidR="00BA3136" w:rsidRDefault="00BA313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Theme="minorHAnsi" w:hAnsiTheme="minorHAnsi" w:cstheme="minorHAnsi"/>
          <w:color w:val="4A442A" w:themeColor="background2" w:themeShade="40"/>
          <w:sz w:val="36"/>
          <w:szCs w:val="36"/>
          <w:shd w:val="clear" w:color="auto" w:fill="FFFFFF"/>
        </w:rPr>
      </w:pPr>
    </w:p>
    <w:p w:rsidR="00BA3136" w:rsidRPr="00233CE4" w:rsidRDefault="001F224C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rFonts w:asciiTheme="minorHAnsi" w:hAnsiTheme="minorHAnsi" w:cstheme="minorHAnsi"/>
          <w:color w:val="4A442A" w:themeColor="background2" w:themeShade="40"/>
          <w:sz w:val="36"/>
          <w:szCs w:val="36"/>
          <w:shd w:val="clear" w:color="auto" w:fill="FFFFFF"/>
        </w:rPr>
      </w:pPr>
      <w:r w:rsidRPr="001F224C">
        <w:t xml:space="preserve"> </w:t>
      </w:r>
      <w:r w:rsidR="007E7BAB">
        <w:rPr>
          <w:noProof/>
        </w:rPr>
        <w:drawing>
          <wp:inline distT="0" distB="0" distL="0" distR="0">
            <wp:extent cx="2857500" cy="1600200"/>
            <wp:effectExtent l="19050" t="0" r="0" b="0"/>
            <wp:docPr id="19" name="Рисунок 19" descr="Ботулизм. Лекция для студента и практикующего врача.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Ботулизм. Лекция для студента и практикующего врача. - YouTub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69D" w:rsidRPr="004F09FA" w:rsidRDefault="00AA569D" w:rsidP="00AA569D">
      <w:pPr>
        <w:spacing w:after="240" w:line="240" w:lineRule="auto"/>
        <w:textAlignment w:val="top"/>
        <w:rPr>
          <w:rFonts w:eastAsia="Times New Roman"/>
          <w:b/>
          <w:color w:val="4F4F4F"/>
          <w:sz w:val="24"/>
          <w:szCs w:val="24"/>
        </w:rPr>
      </w:pPr>
      <w:r w:rsidRPr="004F09FA">
        <w:rPr>
          <w:rFonts w:eastAsia="Times New Roman"/>
          <w:b/>
          <w:color w:val="4F4F4F"/>
          <w:sz w:val="24"/>
          <w:szCs w:val="24"/>
        </w:rPr>
        <w:t>Профилактика ботулизма основана на строгом соблюдении санитарных и технологических правил консервирования пищевых продуктов:</w:t>
      </w:r>
    </w:p>
    <w:p w:rsidR="00AA569D" w:rsidRPr="004F09FA" w:rsidRDefault="004F09FA" w:rsidP="00233CE4">
      <w:pPr>
        <w:spacing w:after="240" w:line="240" w:lineRule="auto"/>
        <w:jc w:val="both"/>
        <w:textAlignment w:val="top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для консервирования нужно</w:t>
      </w:r>
      <w:r w:rsidR="00AA569D" w:rsidRPr="004F09FA">
        <w:rPr>
          <w:rFonts w:eastAsia="Times New Roman"/>
          <w:sz w:val="24"/>
          <w:szCs w:val="24"/>
        </w:rPr>
        <w:t xml:space="preserve"> использовать только свежие фрукты и овощи;</w:t>
      </w:r>
    </w:p>
    <w:p w:rsidR="00AA569D" w:rsidRPr="004F09FA" w:rsidRDefault="00AA569D" w:rsidP="00AA569D">
      <w:pPr>
        <w:spacing w:after="240" w:line="240" w:lineRule="auto"/>
        <w:textAlignment w:val="top"/>
        <w:rPr>
          <w:rFonts w:eastAsia="Times New Roman"/>
          <w:sz w:val="24"/>
          <w:szCs w:val="24"/>
        </w:rPr>
      </w:pPr>
      <w:r w:rsidRPr="004F09FA">
        <w:rPr>
          <w:rFonts w:eastAsia="Times New Roman"/>
          <w:sz w:val="24"/>
          <w:szCs w:val="24"/>
        </w:rPr>
        <w:t>- недопустимо консервировать давно снятые, с признаками порчи овощи, фрукты, ягоды и грибы;</w:t>
      </w:r>
    </w:p>
    <w:p w:rsidR="00AA569D" w:rsidRPr="004F09FA" w:rsidRDefault="00AA569D" w:rsidP="00233CE4">
      <w:pPr>
        <w:spacing w:after="240" w:line="240" w:lineRule="auto"/>
        <w:jc w:val="both"/>
        <w:textAlignment w:val="top"/>
        <w:rPr>
          <w:rFonts w:eastAsia="Times New Roman"/>
          <w:sz w:val="24"/>
          <w:szCs w:val="24"/>
        </w:rPr>
      </w:pPr>
      <w:r w:rsidRPr="004F09FA">
        <w:rPr>
          <w:rFonts w:eastAsia="Times New Roman"/>
          <w:sz w:val="24"/>
          <w:szCs w:val="24"/>
        </w:rPr>
        <w:t>- необходи</w:t>
      </w:r>
      <w:r w:rsidR="00F55EE1">
        <w:rPr>
          <w:rFonts w:eastAsia="Times New Roman"/>
          <w:sz w:val="24"/>
          <w:szCs w:val="24"/>
        </w:rPr>
        <w:t>мо тщательно мыть овощи и плоды,</w:t>
      </w:r>
      <w:r w:rsidR="004F09FA">
        <w:rPr>
          <w:rFonts w:eastAsia="Times New Roman"/>
          <w:sz w:val="24"/>
          <w:szCs w:val="24"/>
        </w:rPr>
        <w:t xml:space="preserve"> рыбу, </w:t>
      </w:r>
      <w:proofErr w:type="gramStart"/>
      <w:r w:rsidR="004F09FA">
        <w:rPr>
          <w:rFonts w:eastAsia="Times New Roman"/>
          <w:sz w:val="24"/>
          <w:szCs w:val="24"/>
        </w:rPr>
        <w:t>грибы</w:t>
      </w:r>
      <w:proofErr w:type="gramEnd"/>
      <w:r w:rsidRPr="004F09FA">
        <w:rPr>
          <w:rFonts w:eastAsia="Times New Roman"/>
          <w:sz w:val="24"/>
          <w:szCs w:val="24"/>
        </w:rPr>
        <w:t xml:space="preserve"> если их поверхность загрязнена землей, пользоваться при мытье щеткой;</w:t>
      </w:r>
    </w:p>
    <w:p w:rsidR="00AA569D" w:rsidRPr="004F09FA" w:rsidRDefault="00AA569D" w:rsidP="00AA569D">
      <w:pPr>
        <w:spacing w:after="240" w:line="240" w:lineRule="auto"/>
        <w:textAlignment w:val="top"/>
        <w:rPr>
          <w:rFonts w:eastAsia="Times New Roman"/>
          <w:sz w:val="24"/>
          <w:szCs w:val="24"/>
        </w:rPr>
      </w:pPr>
      <w:r w:rsidRPr="004F09FA">
        <w:rPr>
          <w:rFonts w:eastAsia="Times New Roman"/>
          <w:sz w:val="24"/>
          <w:szCs w:val="24"/>
        </w:rPr>
        <w:t>- строго соблюдать правила стерилизации банок, крышек, тепловой обработки продуктов в момент приготовления консервов в домашних условиях;</w:t>
      </w:r>
    </w:p>
    <w:p w:rsidR="00AA569D" w:rsidRPr="004F09FA" w:rsidRDefault="00AA569D" w:rsidP="00233CE4">
      <w:pPr>
        <w:spacing w:after="240" w:line="240" w:lineRule="auto"/>
        <w:jc w:val="both"/>
        <w:textAlignment w:val="top"/>
        <w:rPr>
          <w:rFonts w:eastAsia="Times New Roman"/>
          <w:sz w:val="24"/>
          <w:szCs w:val="24"/>
        </w:rPr>
      </w:pPr>
      <w:r w:rsidRPr="004F09FA">
        <w:rPr>
          <w:rFonts w:eastAsia="Times New Roman"/>
          <w:sz w:val="24"/>
          <w:szCs w:val="24"/>
        </w:rPr>
        <w:t>- хранить домашние консервы при низких температурах, внимательно осматривать банки перед вскрытием – если крышка на банке вздута, то содержимое необходимо уничтожить. Пробовать на вкус такие консервы нельзя – есть риск отравиться, так как  внешний вид и вкусовые качества  токсин ботулизма не изменяет;</w:t>
      </w:r>
    </w:p>
    <w:p w:rsidR="00AA569D" w:rsidRPr="004F09FA" w:rsidRDefault="00AA569D" w:rsidP="00233CE4">
      <w:pPr>
        <w:spacing w:after="240" w:line="240" w:lineRule="auto"/>
        <w:jc w:val="both"/>
        <w:textAlignment w:val="top"/>
        <w:rPr>
          <w:rFonts w:eastAsia="Times New Roman"/>
          <w:sz w:val="24"/>
          <w:szCs w:val="24"/>
        </w:rPr>
      </w:pPr>
      <w:r w:rsidRPr="004F09FA">
        <w:rPr>
          <w:rFonts w:eastAsia="Times New Roman"/>
          <w:sz w:val="24"/>
          <w:szCs w:val="24"/>
        </w:rPr>
        <w:t>- грибы рекомендуется сушить или же солить в небольших емкостях, с доступом воздуха, периодически помешивая их в процессе хранения. Перед употреблением такие грибы рекомендуется термически обрабатывать (варить, затем жарить) не менее 15-20 минут;</w:t>
      </w:r>
    </w:p>
    <w:p w:rsidR="00F55EE1" w:rsidRDefault="00AA569D" w:rsidP="00233CE4">
      <w:pPr>
        <w:spacing w:after="240" w:line="240" w:lineRule="auto"/>
        <w:jc w:val="both"/>
        <w:textAlignment w:val="top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4F09FA">
        <w:rPr>
          <w:rFonts w:eastAsia="Times New Roman"/>
          <w:sz w:val="24"/>
          <w:szCs w:val="24"/>
        </w:rPr>
        <w:t>- не рекомендуется покупать на рынках (с рук) консервированные продукты в банках с закатанными крышками, изготовленные в домашних условиях.</w:t>
      </w:r>
      <w:r w:rsidR="00F55EE1" w:rsidRPr="00F55EE1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</w:p>
    <w:p w:rsidR="00AA569D" w:rsidRPr="00F55EE1" w:rsidRDefault="00F55EE1" w:rsidP="00233CE4">
      <w:pPr>
        <w:spacing w:after="240" w:line="240" w:lineRule="auto"/>
        <w:jc w:val="both"/>
        <w:textAlignment w:val="top"/>
        <w:rPr>
          <w:rFonts w:eastAsia="Times New Roman"/>
          <w:sz w:val="24"/>
          <w:szCs w:val="24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- </w:t>
      </w:r>
      <w:r>
        <w:rPr>
          <w:sz w:val="24"/>
          <w:szCs w:val="24"/>
          <w:shd w:val="clear" w:color="auto" w:fill="FFFFFF"/>
        </w:rPr>
        <w:t xml:space="preserve">также необходимо </w:t>
      </w:r>
      <w:r w:rsidRPr="00F55EE1">
        <w:rPr>
          <w:sz w:val="24"/>
          <w:szCs w:val="24"/>
          <w:shd w:val="clear" w:color="auto" w:fill="FFFFFF"/>
        </w:rPr>
        <w:t xml:space="preserve"> исключить приобретение изготовленных в домашних условиях  вяленой, копченой, соленой рыбы и других продуктов питания</w:t>
      </w:r>
      <w:r>
        <w:rPr>
          <w:sz w:val="24"/>
          <w:szCs w:val="24"/>
          <w:shd w:val="clear" w:color="auto" w:fill="FFFFFF"/>
        </w:rPr>
        <w:t xml:space="preserve"> </w:t>
      </w:r>
      <w:r w:rsidRPr="00F55EE1">
        <w:rPr>
          <w:sz w:val="24"/>
          <w:szCs w:val="24"/>
          <w:shd w:val="clear" w:color="auto" w:fill="FFFFFF"/>
        </w:rPr>
        <w:t xml:space="preserve"> у частных лиц.</w:t>
      </w:r>
    </w:p>
    <w:p w:rsidR="001F224C" w:rsidRPr="004F09FA" w:rsidRDefault="001F224C" w:rsidP="00233CE4">
      <w:pPr>
        <w:spacing w:after="240" w:line="240" w:lineRule="auto"/>
        <w:jc w:val="both"/>
        <w:textAlignment w:val="top"/>
        <w:rPr>
          <w:rFonts w:eastAsia="Times New Roman"/>
          <w:color w:val="4A442A" w:themeColor="background2" w:themeShade="40"/>
          <w:sz w:val="24"/>
          <w:szCs w:val="24"/>
        </w:rPr>
      </w:pPr>
    </w:p>
    <w:p w:rsidR="00AA569D" w:rsidRPr="001E6D37" w:rsidRDefault="00AA569D" w:rsidP="00AA569D">
      <w:pPr>
        <w:spacing w:after="240" w:line="240" w:lineRule="auto"/>
        <w:textAlignment w:val="top"/>
        <w:rPr>
          <w:rFonts w:eastAsia="Times New Roman"/>
          <w:color w:val="225960"/>
        </w:rPr>
      </w:pPr>
      <w:r w:rsidRPr="001E6D37">
        <w:rPr>
          <w:rFonts w:eastAsia="Times New Roman"/>
          <w:b/>
          <w:bCs/>
          <w:color w:val="225960"/>
        </w:rPr>
        <w:t>Если у Вас появились первые симптомы заболевания ботулизма: «туман», «сетка»  перед глазами, двоение, немедленно обращайтесь за медицинской помощью, чтобы своевременно предотвратить  серьезные последствия пищевого отравления. </w:t>
      </w:r>
    </w:p>
    <w:p w:rsidR="00AA569D" w:rsidRPr="004F09FA" w:rsidRDefault="00AA569D" w:rsidP="00AA569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4F09FA">
        <w:rPr>
          <w:rFonts w:eastAsia="Times New Roman"/>
          <w:vanish/>
          <w:sz w:val="16"/>
          <w:szCs w:val="16"/>
        </w:rPr>
        <w:t>Начало формы</w:t>
      </w:r>
    </w:p>
    <w:p w:rsidR="00165716" w:rsidRPr="004F09FA" w:rsidRDefault="00AA569D" w:rsidP="00AA569D">
      <w:pPr>
        <w:pStyle w:val="1"/>
        <w:shd w:val="clear" w:color="auto" w:fill="FFFFFF"/>
        <w:spacing w:before="0" w:beforeAutospacing="0" w:after="0" w:afterAutospacing="0" w:line="435" w:lineRule="atLeast"/>
        <w:rPr>
          <w:color w:val="4F4F4F"/>
          <w:sz w:val="18"/>
          <w:szCs w:val="18"/>
          <w:shd w:val="clear" w:color="auto" w:fill="FFFFFF"/>
        </w:rPr>
      </w:pPr>
      <w:r w:rsidRPr="004F09FA">
        <w:rPr>
          <w:vanish/>
          <w:sz w:val="16"/>
          <w:szCs w:val="16"/>
        </w:rPr>
        <w:t>Конец формы</w:t>
      </w:r>
    </w:p>
    <w:p w:rsidR="00165716" w:rsidRPr="004F09FA" w:rsidRDefault="00165716" w:rsidP="00E93D4F">
      <w:pPr>
        <w:pStyle w:val="1"/>
        <w:shd w:val="clear" w:color="auto" w:fill="FFFFFF"/>
        <w:spacing w:before="0" w:beforeAutospacing="0" w:after="0" w:afterAutospacing="0" w:line="435" w:lineRule="atLeast"/>
        <w:rPr>
          <w:color w:val="4F4F4F"/>
          <w:sz w:val="18"/>
          <w:szCs w:val="18"/>
          <w:shd w:val="clear" w:color="auto" w:fill="FFFFFF"/>
        </w:rPr>
      </w:pPr>
    </w:p>
    <w:p w:rsidR="00165716" w:rsidRPr="00AA569D" w:rsidRDefault="00165716" w:rsidP="00AA569D">
      <w:pPr>
        <w:pStyle w:val="1"/>
        <w:shd w:val="clear" w:color="auto" w:fill="FFFFFF"/>
        <w:spacing w:before="0" w:beforeAutospacing="0" w:after="0" w:afterAutospacing="0" w:line="435" w:lineRule="atLeast"/>
        <w:jc w:val="both"/>
        <w:rPr>
          <w:rFonts w:ascii="Verdana" w:hAnsi="Verdana"/>
          <w:color w:val="4F4F4F"/>
          <w:sz w:val="24"/>
          <w:szCs w:val="24"/>
          <w:shd w:val="clear" w:color="auto" w:fill="FFFFFF"/>
        </w:rPr>
      </w:pPr>
    </w:p>
    <w:p w:rsidR="00165716" w:rsidRPr="00AA569D" w:rsidRDefault="00165716" w:rsidP="00AA569D">
      <w:pPr>
        <w:pStyle w:val="1"/>
        <w:shd w:val="clear" w:color="auto" w:fill="FFFFFF"/>
        <w:spacing w:before="0" w:beforeAutospacing="0" w:after="0" w:afterAutospacing="0" w:line="435" w:lineRule="atLeast"/>
        <w:jc w:val="both"/>
        <w:rPr>
          <w:rFonts w:ascii="Verdana" w:hAnsi="Verdana"/>
          <w:color w:val="4F4F4F"/>
          <w:sz w:val="24"/>
          <w:szCs w:val="24"/>
          <w:shd w:val="clear" w:color="auto" w:fill="FFFFFF"/>
        </w:rPr>
      </w:pPr>
    </w:p>
    <w:sectPr w:rsidR="00165716" w:rsidRPr="00AA569D" w:rsidSect="00BF4007">
      <w:headerReference w:type="default" r:id="rId10"/>
      <w:pgSz w:w="11906" w:h="16838"/>
      <w:pgMar w:top="-410" w:right="851" w:bottom="346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AF3" w:rsidRDefault="00500AF3" w:rsidP="00FD0997">
      <w:r>
        <w:separator/>
      </w:r>
    </w:p>
  </w:endnote>
  <w:endnote w:type="continuationSeparator" w:id="1">
    <w:p w:rsidR="00500AF3" w:rsidRDefault="00500AF3" w:rsidP="00FD09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AF3" w:rsidRDefault="00500AF3" w:rsidP="00FD0997">
      <w:r>
        <w:separator/>
      </w:r>
    </w:p>
  </w:footnote>
  <w:footnote w:type="continuationSeparator" w:id="1">
    <w:p w:rsidR="00500AF3" w:rsidRDefault="00500AF3" w:rsidP="00FD09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AF3" w:rsidRDefault="00500AF3" w:rsidP="00FD0997">
    <w:pPr>
      <w:pStyle w:val="a7"/>
    </w:pPr>
  </w:p>
  <w:p w:rsidR="00500AF3" w:rsidRDefault="00500AF3" w:rsidP="00FD0997">
    <w:pPr>
      <w:pStyle w:val="a7"/>
    </w:pPr>
  </w:p>
  <w:p w:rsidR="00500AF3" w:rsidRDefault="00500AF3" w:rsidP="00FD0997">
    <w:pPr>
      <w:pStyle w:val="a7"/>
    </w:pPr>
  </w:p>
  <w:p w:rsidR="00500AF3" w:rsidRPr="00142991" w:rsidRDefault="00500AF3" w:rsidP="00FD0997">
    <w:pPr>
      <w:pStyle w:val="a7"/>
      <w:rPr>
        <w:vertAlign w:val="superscript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igh_priority.png" style="width:28.8pt;height:28.8pt;visibility:visible;mso-wrap-style:square" o:bullet="t">
        <v:imagedata r:id="rId1" o:title="high_priority"/>
      </v:shape>
    </w:pict>
  </w:numPicBullet>
  <w:abstractNum w:abstractNumId="0">
    <w:nsid w:val="02814CD5"/>
    <w:multiLevelType w:val="multilevel"/>
    <w:tmpl w:val="8F982A9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A27CA2"/>
    <w:multiLevelType w:val="multilevel"/>
    <w:tmpl w:val="43661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E11022"/>
    <w:multiLevelType w:val="multilevel"/>
    <w:tmpl w:val="43069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916E14"/>
    <w:multiLevelType w:val="multilevel"/>
    <w:tmpl w:val="6922D2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186053"/>
    <w:multiLevelType w:val="multilevel"/>
    <w:tmpl w:val="1D3A8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975573"/>
    <w:multiLevelType w:val="multilevel"/>
    <w:tmpl w:val="E5885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D757DF"/>
    <w:multiLevelType w:val="multilevel"/>
    <w:tmpl w:val="AE581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AE10F56"/>
    <w:multiLevelType w:val="multilevel"/>
    <w:tmpl w:val="FEE2E9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D482DCB"/>
    <w:multiLevelType w:val="multilevel"/>
    <w:tmpl w:val="DE783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9F2CFF"/>
    <w:multiLevelType w:val="multilevel"/>
    <w:tmpl w:val="D0BE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1153C2"/>
    <w:multiLevelType w:val="multilevel"/>
    <w:tmpl w:val="6654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CFE6573"/>
    <w:multiLevelType w:val="multilevel"/>
    <w:tmpl w:val="7412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DA86116"/>
    <w:multiLevelType w:val="multilevel"/>
    <w:tmpl w:val="6654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1921EE"/>
    <w:multiLevelType w:val="multilevel"/>
    <w:tmpl w:val="B9125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230FEA"/>
    <w:multiLevelType w:val="multilevel"/>
    <w:tmpl w:val="66507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D079D1"/>
    <w:multiLevelType w:val="multilevel"/>
    <w:tmpl w:val="6654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1CB05E1"/>
    <w:multiLevelType w:val="multilevel"/>
    <w:tmpl w:val="6654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003F1D"/>
    <w:multiLevelType w:val="multilevel"/>
    <w:tmpl w:val="DE8C34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>
    <w:nsid w:val="3424132A"/>
    <w:multiLevelType w:val="multilevel"/>
    <w:tmpl w:val="C146462E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19">
    <w:nsid w:val="395E11C8"/>
    <w:multiLevelType w:val="multilevel"/>
    <w:tmpl w:val="9118C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DCD3190"/>
    <w:multiLevelType w:val="multilevel"/>
    <w:tmpl w:val="6654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4B0252"/>
    <w:multiLevelType w:val="multilevel"/>
    <w:tmpl w:val="59E89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DA7974"/>
    <w:multiLevelType w:val="hybridMultilevel"/>
    <w:tmpl w:val="3C481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CF5840"/>
    <w:multiLevelType w:val="multilevel"/>
    <w:tmpl w:val="C9FEA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63511DF"/>
    <w:multiLevelType w:val="multilevel"/>
    <w:tmpl w:val="B6CC4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00758E"/>
    <w:multiLevelType w:val="multilevel"/>
    <w:tmpl w:val="22266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4A2C2D56"/>
    <w:multiLevelType w:val="multilevel"/>
    <w:tmpl w:val="D0C6E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9145D1"/>
    <w:multiLevelType w:val="hybridMultilevel"/>
    <w:tmpl w:val="B86A34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390A59"/>
    <w:multiLevelType w:val="multilevel"/>
    <w:tmpl w:val="47944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7B053D"/>
    <w:multiLevelType w:val="multilevel"/>
    <w:tmpl w:val="2AB02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2C87818"/>
    <w:multiLevelType w:val="multilevel"/>
    <w:tmpl w:val="F7F2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4952063"/>
    <w:multiLevelType w:val="multilevel"/>
    <w:tmpl w:val="6BE22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6B6244"/>
    <w:multiLevelType w:val="multilevel"/>
    <w:tmpl w:val="405C90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8340208"/>
    <w:multiLevelType w:val="multilevel"/>
    <w:tmpl w:val="3278A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00F7993"/>
    <w:multiLevelType w:val="multilevel"/>
    <w:tmpl w:val="A61E6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16D6ACA"/>
    <w:multiLevelType w:val="multilevel"/>
    <w:tmpl w:val="26088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6A517584"/>
    <w:multiLevelType w:val="multilevel"/>
    <w:tmpl w:val="54000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A5F7DE8"/>
    <w:multiLevelType w:val="multilevel"/>
    <w:tmpl w:val="6654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E0A4DDB"/>
    <w:multiLevelType w:val="multilevel"/>
    <w:tmpl w:val="37E47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F7E0379"/>
    <w:multiLevelType w:val="multilevel"/>
    <w:tmpl w:val="BE82F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17D21B6"/>
    <w:multiLevelType w:val="multilevel"/>
    <w:tmpl w:val="13F2A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71952172"/>
    <w:multiLevelType w:val="multilevel"/>
    <w:tmpl w:val="6654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5C66A1"/>
    <w:multiLevelType w:val="multilevel"/>
    <w:tmpl w:val="0ED41B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BF240D8"/>
    <w:multiLevelType w:val="multilevel"/>
    <w:tmpl w:val="CF44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D2F4B47"/>
    <w:multiLevelType w:val="hybridMultilevel"/>
    <w:tmpl w:val="BC6AD0DA"/>
    <w:lvl w:ilvl="0" w:tplc="EBDAB86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6"/>
  </w:num>
  <w:num w:numId="3">
    <w:abstractNumId w:val="33"/>
  </w:num>
  <w:num w:numId="4">
    <w:abstractNumId w:val="5"/>
  </w:num>
  <w:num w:numId="5">
    <w:abstractNumId w:val="21"/>
  </w:num>
  <w:num w:numId="6">
    <w:abstractNumId w:val="29"/>
  </w:num>
  <w:num w:numId="7">
    <w:abstractNumId w:val="23"/>
  </w:num>
  <w:num w:numId="8">
    <w:abstractNumId w:val="4"/>
  </w:num>
  <w:num w:numId="9">
    <w:abstractNumId w:val="35"/>
  </w:num>
  <w:num w:numId="10">
    <w:abstractNumId w:val="17"/>
  </w:num>
  <w:num w:numId="11">
    <w:abstractNumId w:val="25"/>
  </w:num>
  <w:num w:numId="12">
    <w:abstractNumId w:val="40"/>
  </w:num>
  <w:num w:numId="13">
    <w:abstractNumId w:val="28"/>
  </w:num>
  <w:num w:numId="14">
    <w:abstractNumId w:val="22"/>
  </w:num>
  <w:num w:numId="15">
    <w:abstractNumId w:val="42"/>
  </w:num>
  <w:num w:numId="16">
    <w:abstractNumId w:val="44"/>
  </w:num>
  <w:num w:numId="17">
    <w:abstractNumId w:val="38"/>
  </w:num>
  <w:num w:numId="18">
    <w:abstractNumId w:val="16"/>
  </w:num>
  <w:num w:numId="19">
    <w:abstractNumId w:val="12"/>
  </w:num>
  <w:num w:numId="20">
    <w:abstractNumId w:val="26"/>
  </w:num>
  <w:num w:numId="21">
    <w:abstractNumId w:val="2"/>
  </w:num>
  <w:num w:numId="22">
    <w:abstractNumId w:val="14"/>
  </w:num>
  <w:num w:numId="23">
    <w:abstractNumId w:val="24"/>
  </w:num>
  <w:num w:numId="24">
    <w:abstractNumId w:val="1"/>
  </w:num>
  <w:num w:numId="25">
    <w:abstractNumId w:val="15"/>
  </w:num>
  <w:num w:numId="26">
    <w:abstractNumId w:val="8"/>
  </w:num>
  <w:num w:numId="27">
    <w:abstractNumId w:val="37"/>
  </w:num>
  <w:num w:numId="28">
    <w:abstractNumId w:val="41"/>
  </w:num>
  <w:num w:numId="29">
    <w:abstractNumId w:val="20"/>
  </w:num>
  <w:num w:numId="30">
    <w:abstractNumId w:val="13"/>
  </w:num>
  <w:num w:numId="31">
    <w:abstractNumId w:val="32"/>
  </w:num>
  <w:num w:numId="32">
    <w:abstractNumId w:val="3"/>
  </w:num>
  <w:num w:numId="33">
    <w:abstractNumId w:val="7"/>
  </w:num>
  <w:num w:numId="34">
    <w:abstractNumId w:val="0"/>
  </w:num>
  <w:num w:numId="35">
    <w:abstractNumId w:val="10"/>
  </w:num>
  <w:num w:numId="36">
    <w:abstractNumId w:val="27"/>
  </w:num>
  <w:num w:numId="37">
    <w:abstractNumId w:val="34"/>
  </w:num>
  <w:num w:numId="38">
    <w:abstractNumId w:val="19"/>
  </w:num>
  <w:num w:numId="39">
    <w:abstractNumId w:val="18"/>
  </w:num>
  <w:num w:numId="40">
    <w:abstractNumId w:val="36"/>
  </w:num>
  <w:num w:numId="41">
    <w:abstractNumId w:val="39"/>
  </w:num>
  <w:num w:numId="42">
    <w:abstractNumId w:val="9"/>
  </w:num>
  <w:num w:numId="43">
    <w:abstractNumId w:val="31"/>
  </w:num>
  <w:num w:numId="44">
    <w:abstractNumId w:val="11"/>
  </w:num>
  <w:num w:numId="45">
    <w:abstractNumId w:val="3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45BCA"/>
    <w:rsid w:val="000010C6"/>
    <w:rsid w:val="000037E0"/>
    <w:rsid w:val="00003DF9"/>
    <w:rsid w:val="0000536D"/>
    <w:rsid w:val="0000789A"/>
    <w:rsid w:val="000107AC"/>
    <w:rsid w:val="00010C86"/>
    <w:rsid w:val="00012C1F"/>
    <w:rsid w:val="000136B2"/>
    <w:rsid w:val="00014632"/>
    <w:rsid w:val="00014935"/>
    <w:rsid w:val="00020389"/>
    <w:rsid w:val="00020854"/>
    <w:rsid w:val="00021199"/>
    <w:rsid w:val="000237D2"/>
    <w:rsid w:val="000239C4"/>
    <w:rsid w:val="00024AC6"/>
    <w:rsid w:val="00025F8C"/>
    <w:rsid w:val="00027250"/>
    <w:rsid w:val="0002755B"/>
    <w:rsid w:val="000317E0"/>
    <w:rsid w:val="00032892"/>
    <w:rsid w:val="00033FF1"/>
    <w:rsid w:val="00036375"/>
    <w:rsid w:val="00037048"/>
    <w:rsid w:val="0003719E"/>
    <w:rsid w:val="000379CE"/>
    <w:rsid w:val="000424DB"/>
    <w:rsid w:val="00043F1C"/>
    <w:rsid w:val="0004426F"/>
    <w:rsid w:val="00046FB4"/>
    <w:rsid w:val="000474D7"/>
    <w:rsid w:val="00047F8D"/>
    <w:rsid w:val="00051A99"/>
    <w:rsid w:val="000549BB"/>
    <w:rsid w:val="00057316"/>
    <w:rsid w:val="00061517"/>
    <w:rsid w:val="00061A30"/>
    <w:rsid w:val="00062794"/>
    <w:rsid w:val="00062B1E"/>
    <w:rsid w:val="000679D4"/>
    <w:rsid w:val="00075FB1"/>
    <w:rsid w:val="00084F2C"/>
    <w:rsid w:val="00084F7F"/>
    <w:rsid w:val="00090FF5"/>
    <w:rsid w:val="00095744"/>
    <w:rsid w:val="00097312"/>
    <w:rsid w:val="000A0645"/>
    <w:rsid w:val="000A2118"/>
    <w:rsid w:val="000A26E5"/>
    <w:rsid w:val="000A36BF"/>
    <w:rsid w:val="000A441D"/>
    <w:rsid w:val="000A4CBC"/>
    <w:rsid w:val="000A75F7"/>
    <w:rsid w:val="000A7A18"/>
    <w:rsid w:val="000B01F0"/>
    <w:rsid w:val="000B158E"/>
    <w:rsid w:val="000B4C09"/>
    <w:rsid w:val="000B7B9A"/>
    <w:rsid w:val="000B7D94"/>
    <w:rsid w:val="000C451B"/>
    <w:rsid w:val="000C4609"/>
    <w:rsid w:val="000C5C6A"/>
    <w:rsid w:val="000D2B3E"/>
    <w:rsid w:val="000D391D"/>
    <w:rsid w:val="000D7DCA"/>
    <w:rsid w:val="000E08B5"/>
    <w:rsid w:val="000E35D5"/>
    <w:rsid w:val="000E3ECE"/>
    <w:rsid w:val="000E4BF9"/>
    <w:rsid w:val="000E503F"/>
    <w:rsid w:val="000E5B43"/>
    <w:rsid w:val="000E7B7D"/>
    <w:rsid w:val="000F0024"/>
    <w:rsid w:val="000F3FD5"/>
    <w:rsid w:val="000F4119"/>
    <w:rsid w:val="000F4291"/>
    <w:rsid w:val="000F59F5"/>
    <w:rsid w:val="000F6074"/>
    <w:rsid w:val="001001D6"/>
    <w:rsid w:val="0010121D"/>
    <w:rsid w:val="00102161"/>
    <w:rsid w:val="00103AA8"/>
    <w:rsid w:val="00105367"/>
    <w:rsid w:val="00105762"/>
    <w:rsid w:val="001058E2"/>
    <w:rsid w:val="001077CA"/>
    <w:rsid w:val="00112095"/>
    <w:rsid w:val="001133FF"/>
    <w:rsid w:val="00115E31"/>
    <w:rsid w:val="00116B4A"/>
    <w:rsid w:val="00122FFE"/>
    <w:rsid w:val="00123A8D"/>
    <w:rsid w:val="00124600"/>
    <w:rsid w:val="0012464D"/>
    <w:rsid w:val="001253D7"/>
    <w:rsid w:val="001354C1"/>
    <w:rsid w:val="00136EFC"/>
    <w:rsid w:val="00137485"/>
    <w:rsid w:val="00137AC1"/>
    <w:rsid w:val="001408DA"/>
    <w:rsid w:val="00140E51"/>
    <w:rsid w:val="00142991"/>
    <w:rsid w:val="00143D05"/>
    <w:rsid w:val="00145E7C"/>
    <w:rsid w:val="0014689B"/>
    <w:rsid w:val="00147286"/>
    <w:rsid w:val="001504D1"/>
    <w:rsid w:val="0015316E"/>
    <w:rsid w:val="00155866"/>
    <w:rsid w:val="001604AA"/>
    <w:rsid w:val="001604F7"/>
    <w:rsid w:val="00164BFA"/>
    <w:rsid w:val="00165716"/>
    <w:rsid w:val="00165CFB"/>
    <w:rsid w:val="00166F42"/>
    <w:rsid w:val="00175878"/>
    <w:rsid w:val="0017798A"/>
    <w:rsid w:val="001826F7"/>
    <w:rsid w:val="00184A28"/>
    <w:rsid w:val="00190719"/>
    <w:rsid w:val="0019077C"/>
    <w:rsid w:val="0019298A"/>
    <w:rsid w:val="001971AD"/>
    <w:rsid w:val="001A172B"/>
    <w:rsid w:val="001A24D3"/>
    <w:rsid w:val="001A287B"/>
    <w:rsid w:val="001A4955"/>
    <w:rsid w:val="001A54CB"/>
    <w:rsid w:val="001A7133"/>
    <w:rsid w:val="001A7C73"/>
    <w:rsid w:val="001B1CA7"/>
    <w:rsid w:val="001B2E49"/>
    <w:rsid w:val="001B37ED"/>
    <w:rsid w:val="001B3DA6"/>
    <w:rsid w:val="001B5A31"/>
    <w:rsid w:val="001C1678"/>
    <w:rsid w:val="001C2501"/>
    <w:rsid w:val="001C4709"/>
    <w:rsid w:val="001C67AC"/>
    <w:rsid w:val="001C75DF"/>
    <w:rsid w:val="001D0872"/>
    <w:rsid w:val="001D0CD4"/>
    <w:rsid w:val="001D104A"/>
    <w:rsid w:val="001D2C1B"/>
    <w:rsid w:val="001D4559"/>
    <w:rsid w:val="001E4E61"/>
    <w:rsid w:val="001E5ACD"/>
    <w:rsid w:val="001E61D1"/>
    <w:rsid w:val="001E6AF5"/>
    <w:rsid w:val="001E6D37"/>
    <w:rsid w:val="001F1E4E"/>
    <w:rsid w:val="001F224C"/>
    <w:rsid w:val="001F2566"/>
    <w:rsid w:val="001F32E9"/>
    <w:rsid w:val="001F3F62"/>
    <w:rsid w:val="00200119"/>
    <w:rsid w:val="00200332"/>
    <w:rsid w:val="00203138"/>
    <w:rsid w:val="0020509F"/>
    <w:rsid w:val="002069D2"/>
    <w:rsid w:val="002100BA"/>
    <w:rsid w:val="002100C8"/>
    <w:rsid w:val="00211EF5"/>
    <w:rsid w:val="002165B3"/>
    <w:rsid w:val="00223836"/>
    <w:rsid w:val="00224402"/>
    <w:rsid w:val="002254D7"/>
    <w:rsid w:val="00227AEF"/>
    <w:rsid w:val="00227FA9"/>
    <w:rsid w:val="00230EB8"/>
    <w:rsid w:val="0023114A"/>
    <w:rsid w:val="00232D63"/>
    <w:rsid w:val="00232EFD"/>
    <w:rsid w:val="00233CE4"/>
    <w:rsid w:val="00234456"/>
    <w:rsid w:val="00237BC4"/>
    <w:rsid w:val="0024143F"/>
    <w:rsid w:val="00241B70"/>
    <w:rsid w:val="002425CA"/>
    <w:rsid w:val="00243670"/>
    <w:rsid w:val="002503C7"/>
    <w:rsid w:val="00250ECF"/>
    <w:rsid w:val="002540A7"/>
    <w:rsid w:val="002603D9"/>
    <w:rsid w:val="002625A6"/>
    <w:rsid w:val="002651AF"/>
    <w:rsid w:val="00265EFD"/>
    <w:rsid w:val="002663FF"/>
    <w:rsid w:val="00270F46"/>
    <w:rsid w:val="002723BA"/>
    <w:rsid w:val="00273BFA"/>
    <w:rsid w:val="002744AA"/>
    <w:rsid w:val="002747CF"/>
    <w:rsid w:val="00281630"/>
    <w:rsid w:val="00282578"/>
    <w:rsid w:val="002838DC"/>
    <w:rsid w:val="00283A11"/>
    <w:rsid w:val="00283B5F"/>
    <w:rsid w:val="00283EBC"/>
    <w:rsid w:val="00285922"/>
    <w:rsid w:val="002867EE"/>
    <w:rsid w:val="0029187A"/>
    <w:rsid w:val="0029252D"/>
    <w:rsid w:val="002926B8"/>
    <w:rsid w:val="00292852"/>
    <w:rsid w:val="00295B35"/>
    <w:rsid w:val="002978BB"/>
    <w:rsid w:val="002A0868"/>
    <w:rsid w:val="002A103E"/>
    <w:rsid w:val="002A1EE2"/>
    <w:rsid w:val="002B0211"/>
    <w:rsid w:val="002B04F2"/>
    <w:rsid w:val="002B0CDB"/>
    <w:rsid w:val="002B501C"/>
    <w:rsid w:val="002B6029"/>
    <w:rsid w:val="002C0E50"/>
    <w:rsid w:val="002C53B7"/>
    <w:rsid w:val="002C7AFC"/>
    <w:rsid w:val="002C7C75"/>
    <w:rsid w:val="002D3FEA"/>
    <w:rsid w:val="002D4AD6"/>
    <w:rsid w:val="002D59D5"/>
    <w:rsid w:val="002D5ACE"/>
    <w:rsid w:val="002D6B2D"/>
    <w:rsid w:val="002E29C8"/>
    <w:rsid w:val="002F384B"/>
    <w:rsid w:val="002F5BEE"/>
    <w:rsid w:val="002F61D9"/>
    <w:rsid w:val="00300A9C"/>
    <w:rsid w:val="00301BD1"/>
    <w:rsid w:val="00303EB1"/>
    <w:rsid w:val="00304410"/>
    <w:rsid w:val="00304A61"/>
    <w:rsid w:val="00304FFC"/>
    <w:rsid w:val="0030791D"/>
    <w:rsid w:val="0031016C"/>
    <w:rsid w:val="003115A9"/>
    <w:rsid w:val="00314648"/>
    <w:rsid w:val="00317741"/>
    <w:rsid w:val="003201EA"/>
    <w:rsid w:val="00321160"/>
    <w:rsid w:val="00326466"/>
    <w:rsid w:val="003277E8"/>
    <w:rsid w:val="003318B5"/>
    <w:rsid w:val="00331E1B"/>
    <w:rsid w:val="00333CAD"/>
    <w:rsid w:val="00334304"/>
    <w:rsid w:val="0033435C"/>
    <w:rsid w:val="003348E2"/>
    <w:rsid w:val="00334BAF"/>
    <w:rsid w:val="00334D6B"/>
    <w:rsid w:val="0034184F"/>
    <w:rsid w:val="00341BCB"/>
    <w:rsid w:val="00343BB9"/>
    <w:rsid w:val="00346E7E"/>
    <w:rsid w:val="00347F45"/>
    <w:rsid w:val="0035091A"/>
    <w:rsid w:val="00351F75"/>
    <w:rsid w:val="0035281A"/>
    <w:rsid w:val="00353725"/>
    <w:rsid w:val="00357EAE"/>
    <w:rsid w:val="00360410"/>
    <w:rsid w:val="003612C4"/>
    <w:rsid w:val="00361B4F"/>
    <w:rsid w:val="00363E55"/>
    <w:rsid w:val="00364517"/>
    <w:rsid w:val="0037073C"/>
    <w:rsid w:val="00371312"/>
    <w:rsid w:val="00371996"/>
    <w:rsid w:val="003719FD"/>
    <w:rsid w:val="00371F51"/>
    <w:rsid w:val="00372624"/>
    <w:rsid w:val="00374412"/>
    <w:rsid w:val="003759AE"/>
    <w:rsid w:val="00381D21"/>
    <w:rsid w:val="003834C7"/>
    <w:rsid w:val="00385481"/>
    <w:rsid w:val="00387DD8"/>
    <w:rsid w:val="00390387"/>
    <w:rsid w:val="003903B5"/>
    <w:rsid w:val="003910BD"/>
    <w:rsid w:val="003911F8"/>
    <w:rsid w:val="003914D8"/>
    <w:rsid w:val="003916AE"/>
    <w:rsid w:val="00392610"/>
    <w:rsid w:val="00392724"/>
    <w:rsid w:val="00392F3A"/>
    <w:rsid w:val="00395F35"/>
    <w:rsid w:val="003967A8"/>
    <w:rsid w:val="003A1949"/>
    <w:rsid w:val="003A1AC0"/>
    <w:rsid w:val="003A2622"/>
    <w:rsid w:val="003B4CA8"/>
    <w:rsid w:val="003C3221"/>
    <w:rsid w:val="003C552D"/>
    <w:rsid w:val="003C5B7C"/>
    <w:rsid w:val="003C75C4"/>
    <w:rsid w:val="003D06D7"/>
    <w:rsid w:val="003D0785"/>
    <w:rsid w:val="003D226B"/>
    <w:rsid w:val="003D4E28"/>
    <w:rsid w:val="003D68BE"/>
    <w:rsid w:val="003E21DA"/>
    <w:rsid w:val="003E2BDA"/>
    <w:rsid w:val="003E41C5"/>
    <w:rsid w:val="003E5F9F"/>
    <w:rsid w:val="003F1F94"/>
    <w:rsid w:val="003F4064"/>
    <w:rsid w:val="003F4B5E"/>
    <w:rsid w:val="0040042D"/>
    <w:rsid w:val="004047B7"/>
    <w:rsid w:val="00405663"/>
    <w:rsid w:val="00405FAB"/>
    <w:rsid w:val="00407B33"/>
    <w:rsid w:val="00410BD3"/>
    <w:rsid w:val="00413D74"/>
    <w:rsid w:val="00413FD3"/>
    <w:rsid w:val="004142BA"/>
    <w:rsid w:val="00415DC0"/>
    <w:rsid w:val="00417F85"/>
    <w:rsid w:val="00421ABD"/>
    <w:rsid w:val="004234E9"/>
    <w:rsid w:val="00426932"/>
    <w:rsid w:val="00426996"/>
    <w:rsid w:val="004271B8"/>
    <w:rsid w:val="00431BEC"/>
    <w:rsid w:val="0043282B"/>
    <w:rsid w:val="004328D6"/>
    <w:rsid w:val="004341D7"/>
    <w:rsid w:val="00440806"/>
    <w:rsid w:val="00441A7D"/>
    <w:rsid w:val="00444D73"/>
    <w:rsid w:val="004462B1"/>
    <w:rsid w:val="004462D1"/>
    <w:rsid w:val="0045238B"/>
    <w:rsid w:val="00452B72"/>
    <w:rsid w:val="00455067"/>
    <w:rsid w:val="00456CE4"/>
    <w:rsid w:val="00457617"/>
    <w:rsid w:val="00457EBE"/>
    <w:rsid w:val="00463922"/>
    <w:rsid w:val="00463953"/>
    <w:rsid w:val="00472E43"/>
    <w:rsid w:val="00474B2F"/>
    <w:rsid w:val="0047742D"/>
    <w:rsid w:val="0048124F"/>
    <w:rsid w:val="00481394"/>
    <w:rsid w:val="00481C23"/>
    <w:rsid w:val="0048443D"/>
    <w:rsid w:val="0048494B"/>
    <w:rsid w:val="00491344"/>
    <w:rsid w:val="00495DCF"/>
    <w:rsid w:val="004A0A1F"/>
    <w:rsid w:val="004A4D3A"/>
    <w:rsid w:val="004A5CFE"/>
    <w:rsid w:val="004A63B4"/>
    <w:rsid w:val="004A7888"/>
    <w:rsid w:val="004B0469"/>
    <w:rsid w:val="004B0F6E"/>
    <w:rsid w:val="004B1DCA"/>
    <w:rsid w:val="004B4EB9"/>
    <w:rsid w:val="004B6ED4"/>
    <w:rsid w:val="004B7C54"/>
    <w:rsid w:val="004C129A"/>
    <w:rsid w:val="004C22DE"/>
    <w:rsid w:val="004C74DA"/>
    <w:rsid w:val="004C779A"/>
    <w:rsid w:val="004D238F"/>
    <w:rsid w:val="004E772C"/>
    <w:rsid w:val="004F09FA"/>
    <w:rsid w:val="004F65CF"/>
    <w:rsid w:val="004F72F7"/>
    <w:rsid w:val="004F773D"/>
    <w:rsid w:val="00500AF3"/>
    <w:rsid w:val="00502F56"/>
    <w:rsid w:val="00503411"/>
    <w:rsid w:val="00503DF3"/>
    <w:rsid w:val="005042DB"/>
    <w:rsid w:val="005058AB"/>
    <w:rsid w:val="005059EB"/>
    <w:rsid w:val="005130FA"/>
    <w:rsid w:val="00517BFD"/>
    <w:rsid w:val="005212B6"/>
    <w:rsid w:val="005233A5"/>
    <w:rsid w:val="00523C59"/>
    <w:rsid w:val="00525CDA"/>
    <w:rsid w:val="00527756"/>
    <w:rsid w:val="00527F70"/>
    <w:rsid w:val="005310AE"/>
    <w:rsid w:val="00534009"/>
    <w:rsid w:val="00534BA6"/>
    <w:rsid w:val="00536786"/>
    <w:rsid w:val="00536C87"/>
    <w:rsid w:val="00544E7D"/>
    <w:rsid w:val="00547930"/>
    <w:rsid w:val="00551DC5"/>
    <w:rsid w:val="0055452E"/>
    <w:rsid w:val="00554AE4"/>
    <w:rsid w:val="00555032"/>
    <w:rsid w:val="00555EA3"/>
    <w:rsid w:val="00556E6B"/>
    <w:rsid w:val="00557DD2"/>
    <w:rsid w:val="00557F5A"/>
    <w:rsid w:val="005610F5"/>
    <w:rsid w:val="00562A58"/>
    <w:rsid w:val="0056618F"/>
    <w:rsid w:val="005676B8"/>
    <w:rsid w:val="00567E63"/>
    <w:rsid w:val="00570688"/>
    <w:rsid w:val="005721E1"/>
    <w:rsid w:val="0057773D"/>
    <w:rsid w:val="00580791"/>
    <w:rsid w:val="00584893"/>
    <w:rsid w:val="00585EB7"/>
    <w:rsid w:val="00586A78"/>
    <w:rsid w:val="00587DCB"/>
    <w:rsid w:val="00590BD9"/>
    <w:rsid w:val="00592996"/>
    <w:rsid w:val="00593EA0"/>
    <w:rsid w:val="005947B7"/>
    <w:rsid w:val="00594AF9"/>
    <w:rsid w:val="00595F4F"/>
    <w:rsid w:val="005A080F"/>
    <w:rsid w:val="005A0E1B"/>
    <w:rsid w:val="005A1C98"/>
    <w:rsid w:val="005A4750"/>
    <w:rsid w:val="005A5392"/>
    <w:rsid w:val="005A5F1D"/>
    <w:rsid w:val="005A77D1"/>
    <w:rsid w:val="005B3419"/>
    <w:rsid w:val="005B378C"/>
    <w:rsid w:val="005B3B7D"/>
    <w:rsid w:val="005B5324"/>
    <w:rsid w:val="005B5BBD"/>
    <w:rsid w:val="005B7C60"/>
    <w:rsid w:val="005C62A8"/>
    <w:rsid w:val="005C7167"/>
    <w:rsid w:val="005C73FA"/>
    <w:rsid w:val="005D2A65"/>
    <w:rsid w:val="005D58E6"/>
    <w:rsid w:val="005D5FAF"/>
    <w:rsid w:val="005D652D"/>
    <w:rsid w:val="005D7E00"/>
    <w:rsid w:val="005E3693"/>
    <w:rsid w:val="005E663F"/>
    <w:rsid w:val="005F655A"/>
    <w:rsid w:val="005F7161"/>
    <w:rsid w:val="00600AF7"/>
    <w:rsid w:val="00600C81"/>
    <w:rsid w:val="00600E11"/>
    <w:rsid w:val="006024E9"/>
    <w:rsid w:val="00602B44"/>
    <w:rsid w:val="006057D8"/>
    <w:rsid w:val="00612E17"/>
    <w:rsid w:val="00614403"/>
    <w:rsid w:val="00617546"/>
    <w:rsid w:val="0062066A"/>
    <w:rsid w:val="006213FC"/>
    <w:rsid w:val="0062250C"/>
    <w:rsid w:val="00622B67"/>
    <w:rsid w:val="00624F8B"/>
    <w:rsid w:val="00626C73"/>
    <w:rsid w:val="00627376"/>
    <w:rsid w:val="006315D0"/>
    <w:rsid w:val="00633706"/>
    <w:rsid w:val="00633D79"/>
    <w:rsid w:val="006358DE"/>
    <w:rsid w:val="00635ED9"/>
    <w:rsid w:val="006364F1"/>
    <w:rsid w:val="006376A6"/>
    <w:rsid w:val="00640483"/>
    <w:rsid w:val="00645CC1"/>
    <w:rsid w:val="006471DF"/>
    <w:rsid w:val="00651B11"/>
    <w:rsid w:val="006547F6"/>
    <w:rsid w:val="00656CC4"/>
    <w:rsid w:val="00666DA5"/>
    <w:rsid w:val="00667FB3"/>
    <w:rsid w:val="006701BF"/>
    <w:rsid w:val="00673704"/>
    <w:rsid w:val="0067589A"/>
    <w:rsid w:val="0067611C"/>
    <w:rsid w:val="006769AA"/>
    <w:rsid w:val="00680031"/>
    <w:rsid w:val="00683CC2"/>
    <w:rsid w:val="00685E2D"/>
    <w:rsid w:val="00686323"/>
    <w:rsid w:val="00690264"/>
    <w:rsid w:val="00690291"/>
    <w:rsid w:val="0069072E"/>
    <w:rsid w:val="00692D10"/>
    <w:rsid w:val="00693EA8"/>
    <w:rsid w:val="0069477E"/>
    <w:rsid w:val="006949C1"/>
    <w:rsid w:val="00696A2C"/>
    <w:rsid w:val="006A00EB"/>
    <w:rsid w:val="006A2A43"/>
    <w:rsid w:val="006A2E0B"/>
    <w:rsid w:val="006A3D2B"/>
    <w:rsid w:val="006A4F2D"/>
    <w:rsid w:val="006A7599"/>
    <w:rsid w:val="006A7F12"/>
    <w:rsid w:val="006B39E0"/>
    <w:rsid w:val="006B428E"/>
    <w:rsid w:val="006B42C9"/>
    <w:rsid w:val="006B4F09"/>
    <w:rsid w:val="006C1FB0"/>
    <w:rsid w:val="006C2278"/>
    <w:rsid w:val="006D261B"/>
    <w:rsid w:val="006D4614"/>
    <w:rsid w:val="006D6E49"/>
    <w:rsid w:val="006E1B80"/>
    <w:rsid w:val="006E1E42"/>
    <w:rsid w:val="006E6FB9"/>
    <w:rsid w:val="006F2EDA"/>
    <w:rsid w:val="006F3C47"/>
    <w:rsid w:val="006F639F"/>
    <w:rsid w:val="006F6846"/>
    <w:rsid w:val="006F6CE9"/>
    <w:rsid w:val="006F78D7"/>
    <w:rsid w:val="00703B6E"/>
    <w:rsid w:val="00704268"/>
    <w:rsid w:val="00704DAD"/>
    <w:rsid w:val="00706510"/>
    <w:rsid w:val="00707FD9"/>
    <w:rsid w:val="007118E2"/>
    <w:rsid w:val="00711B3E"/>
    <w:rsid w:val="007130EB"/>
    <w:rsid w:val="00717403"/>
    <w:rsid w:val="00717CFB"/>
    <w:rsid w:val="00717E18"/>
    <w:rsid w:val="007209FB"/>
    <w:rsid w:val="007256E5"/>
    <w:rsid w:val="00725997"/>
    <w:rsid w:val="007316C9"/>
    <w:rsid w:val="007335F0"/>
    <w:rsid w:val="00733AE9"/>
    <w:rsid w:val="007413AF"/>
    <w:rsid w:val="00743C06"/>
    <w:rsid w:val="007449BC"/>
    <w:rsid w:val="00744C9C"/>
    <w:rsid w:val="007455B3"/>
    <w:rsid w:val="00746EBC"/>
    <w:rsid w:val="007479A0"/>
    <w:rsid w:val="00750279"/>
    <w:rsid w:val="007509E9"/>
    <w:rsid w:val="007513C5"/>
    <w:rsid w:val="007517E0"/>
    <w:rsid w:val="0075219C"/>
    <w:rsid w:val="00752D83"/>
    <w:rsid w:val="00753AC7"/>
    <w:rsid w:val="007542B5"/>
    <w:rsid w:val="007545B1"/>
    <w:rsid w:val="00757F59"/>
    <w:rsid w:val="00762B32"/>
    <w:rsid w:val="00763379"/>
    <w:rsid w:val="00763C8F"/>
    <w:rsid w:val="00765EC0"/>
    <w:rsid w:val="0076722C"/>
    <w:rsid w:val="00767B3D"/>
    <w:rsid w:val="007710EC"/>
    <w:rsid w:val="00771ADF"/>
    <w:rsid w:val="00774D56"/>
    <w:rsid w:val="007763C2"/>
    <w:rsid w:val="00776D2F"/>
    <w:rsid w:val="00781CA7"/>
    <w:rsid w:val="00781DAF"/>
    <w:rsid w:val="00781F0C"/>
    <w:rsid w:val="007832E1"/>
    <w:rsid w:val="0078532D"/>
    <w:rsid w:val="007857D8"/>
    <w:rsid w:val="00790FFB"/>
    <w:rsid w:val="00791F65"/>
    <w:rsid w:val="00792D6F"/>
    <w:rsid w:val="00792D76"/>
    <w:rsid w:val="00793125"/>
    <w:rsid w:val="00793615"/>
    <w:rsid w:val="00796684"/>
    <w:rsid w:val="007973E2"/>
    <w:rsid w:val="007A13A9"/>
    <w:rsid w:val="007A1415"/>
    <w:rsid w:val="007A49B8"/>
    <w:rsid w:val="007A677A"/>
    <w:rsid w:val="007A7332"/>
    <w:rsid w:val="007B6109"/>
    <w:rsid w:val="007B72E8"/>
    <w:rsid w:val="007C094D"/>
    <w:rsid w:val="007C1787"/>
    <w:rsid w:val="007C2662"/>
    <w:rsid w:val="007C5F46"/>
    <w:rsid w:val="007C72B4"/>
    <w:rsid w:val="007D28EA"/>
    <w:rsid w:val="007D4BE5"/>
    <w:rsid w:val="007D4F4E"/>
    <w:rsid w:val="007E102C"/>
    <w:rsid w:val="007E33E0"/>
    <w:rsid w:val="007E4E57"/>
    <w:rsid w:val="007E7BAB"/>
    <w:rsid w:val="007F6B7C"/>
    <w:rsid w:val="007F749B"/>
    <w:rsid w:val="008052B4"/>
    <w:rsid w:val="0080592C"/>
    <w:rsid w:val="008062A8"/>
    <w:rsid w:val="00807411"/>
    <w:rsid w:val="00811585"/>
    <w:rsid w:val="008134B4"/>
    <w:rsid w:val="00815AA9"/>
    <w:rsid w:val="0081751D"/>
    <w:rsid w:val="008206C7"/>
    <w:rsid w:val="00820D65"/>
    <w:rsid w:val="00820EB4"/>
    <w:rsid w:val="00825541"/>
    <w:rsid w:val="00835DE6"/>
    <w:rsid w:val="00836ADE"/>
    <w:rsid w:val="00837687"/>
    <w:rsid w:val="0083769A"/>
    <w:rsid w:val="008415B8"/>
    <w:rsid w:val="00841B7C"/>
    <w:rsid w:val="00843B41"/>
    <w:rsid w:val="00843F6A"/>
    <w:rsid w:val="008470A8"/>
    <w:rsid w:val="00850521"/>
    <w:rsid w:val="00852EEF"/>
    <w:rsid w:val="0085463A"/>
    <w:rsid w:val="0085540A"/>
    <w:rsid w:val="00856098"/>
    <w:rsid w:val="00856152"/>
    <w:rsid w:val="00860343"/>
    <w:rsid w:val="0086146D"/>
    <w:rsid w:val="0086527E"/>
    <w:rsid w:val="00866F19"/>
    <w:rsid w:val="008711E2"/>
    <w:rsid w:val="008741F8"/>
    <w:rsid w:val="00875989"/>
    <w:rsid w:val="00875A89"/>
    <w:rsid w:val="008767A1"/>
    <w:rsid w:val="00876DB9"/>
    <w:rsid w:val="00877683"/>
    <w:rsid w:val="0088152B"/>
    <w:rsid w:val="008844DC"/>
    <w:rsid w:val="008873BF"/>
    <w:rsid w:val="0089106F"/>
    <w:rsid w:val="008926E6"/>
    <w:rsid w:val="008938BC"/>
    <w:rsid w:val="008A2A7D"/>
    <w:rsid w:val="008B00AD"/>
    <w:rsid w:val="008B06F3"/>
    <w:rsid w:val="008B0C4E"/>
    <w:rsid w:val="008B1A38"/>
    <w:rsid w:val="008B36BF"/>
    <w:rsid w:val="008B7837"/>
    <w:rsid w:val="008C3B42"/>
    <w:rsid w:val="008C4CB0"/>
    <w:rsid w:val="008C744F"/>
    <w:rsid w:val="008C781C"/>
    <w:rsid w:val="008D0EF1"/>
    <w:rsid w:val="008D1202"/>
    <w:rsid w:val="008D30F8"/>
    <w:rsid w:val="008D7C3E"/>
    <w:rsid w:val="008E0DC1"/>
    <w:rsid w:val="008E26BD"/>
    <w:rsid w:val="008E2F94"/>
    <w:rsid w:val="008E569B"/>
    <w:rsid w:val="008E5790"/>
    <w:rsid w:val="008E65A7"/>
    <w:rsid w:val="008F4E8A"/>
    <w:rsid w:val="008F72D3"/>
    <w:rsid w:val="00900FDC"/>
    <w:rsid w:val="00901045"/>
    <w:rsid w:val="00901B79"/>
    <w:rsid w:val="00902E5B"/>
    <w:rsid w:val="0090319D"/>
    <w:rsid w:val="00903904"/>
    <w:rsid w:val="00904025"/>
    <w:rsid w:val="00904146"/>
    <w:rsid w:val="00910913"/>
    <w:rsid w:val="00916F42"/>
    <w:rsid w:val="00920D65"/>
    <w:rsid w:val="00920FD0"/>
    <w:rsid w:val="00921A26"/>
    <w:rsid w:val="009227B4"/>
    <w:rsid w:val="00923593"/>
    <w:rsid w:val="00923F42"/>
    <w:rsid w:val="00924B79"/>
    <w:rsid w:val="00931340"/>
    <w:rsid w:val="00933374"/>
    <w:rsid w:val="0093351A"/>
    <w:rsid w:val="009337B1"/>
    <w:rsid w:val="00936D58"/>
    <w:rsid w:val="009415EC"/>
    <w:rsid w:val="00941766"/>
    <w:rsid w:val="00941DAD"/>
    <w:rsid w:val="00944D8A"/>
    <w:rsid w:val="00945AD5"/>
    <w:rsid w:val="00945B67"/>
    <w:rsid w:val="00947023"/>
    <w:rsid w:val="00947659"/>
    <w:rsid w:val="00957897"/>
    <w:rsid w:val="00960ADA"/>
    <w:rsid w:val="0096328D"/>
    <w:rsid w:val="00963C38"/>
    <w:rsid w:val="0096410C"/>
    <w:rsid w:val="0096751A"/>
    <w:rsid w:val="00972A73"/>
    <w:rsid w:val="0097365D"/>
    <w:rsid w:val="00980B24"/>
    <w:rsid w:val="00983C12"/>
    <w:rsid w:val="00984C04"/>
    <w:rsid w:val="00986316"/>
    <w:rsid w:val="009906E3"/>
    <w:rsid w:val="00992282"/>
    <w:rsid w:val="00997CB1"/>
    <w:rsid w:val="009A234C"/>
    <w:rsid w:val="009A44BF"/>
    <w:rsid w:val="009A54DA"/>
    <w:rsid w:val="009A5711"/>
    <w:rsid w:val="009A5856"/>
    <w:rsid w:val="009A5C39"/>
    <w:rsid w:val="009A6B58"/>
    <w:rsid w:val="009B035C"/>
    <w:rsid w:val="009B3398"/>
    <w:rsid w:val="009B4A52"/>
    <w:rsid w:val="009B5F77"/>
    <w:rsid w:val="009B66FB"/>
    <w:rsid w:val="009B6C49"/>
    <w:rsid w:val="009B7C69"/>
    <w:rsid w:val="009B7D99"/>
    <w:rsid w:val="009C0EC7"/>
    <w:rsid w:val="009C24E2"/>
    <w:rsid w:val="009C3170"/>
    <w:rsid w:val="009C4062"/>
    <w:rsid w:val="009C6A2A"/>
    <w:rsid w:val="009C75B5"/>
    <w:rsid w:val="009D02AD"/>
    <w:rsid w:val="009D0E9A"/>
    <w:rsid w:val="009D2213"/>
    <w:rsid w:val="009D3843"/>
    <w:rsid w:val="009D656B"/>
    <w:rsid w:val="009D71B1"/>
    <w:rsid w:val="009D78F2"/>
    <w:rsid w:val="009E1BDD"/>
    <w:rsid w:val="009E307E"/>
    <w:rsid w:val="009E36DD"/>
    <w:rsid w:val="009E607B"/>
    <w:rsid w:val="009E7CA4"/>
    <w:rsid w:val="009F1D62"/>
    <w:rsid w:val="009F5336"/>
    <w:rsid w:val="009F5833"/>
    <w:rsid w:val="00A010D3"/>
    <w:rsid w:val="00A02061"/>
    <w:rsid w:val="00A0503F"/>
    <w:rsid w:val="00A12687"/>
    <w:rsid w:val="00A1377D"/>
    <w:rsid w:val="00A16210"/>
    <w:rsid w:val="00A17EC7"/>
    <w:rsid w:val="00A20463"/>
    <w:rsid w:val="00A20810"/>
    <w:rsid w:val="00A22601"/>
    <w:rsid w:val="00A23610"/>
    <w:rsid w:val="00A23FF9"/>
    <w:rsid w:val="00A2421D"/>
    <w:rsid w:val="00A250D8"/>
    <w:rsid w:val="00A25C8D"/>
    <w:rsid w:val="00A27179"/>
    <w:rsid w:val="00A306CB"/>
    <w:rsid w:val="00A35265"/>
    <w:rsid w:val="00A3707D"/>
    <w:rsid w:val="00A40373"/>
    <w:rsid w:val="00A43745"/>
    <w:rsid w:val="00A45690"/>
    <w:rsid w:val="00A45715"/>
    <w:rsid w:val="00A55F9D"/>
    <w:rsid w:val="00A569DE"/>
    <w:rsid w:val="00A64ADB"/>
    <w:rsid w:val="00A66F35"/>
    <w:rsid w:val="00A674E5"/>
    <w:rsid w:val="00A67EDE"/>
    <w:rsid w:val="00A7276A"/>
    <w:rsid w:val="00A760FA"/>
    <w:rsid w:val="00A84502"/>
    <w:rsid w:val="00A871E5"/>
    <w:rsid w:val="00A910F0"/>
    <w:rsid w:val="00A9184E"/>
    <w:rsid w:val="00A93719"/>
    <w:rsid w:val="00A946A5"/>
    <w:rsid w:val="00A94909"/>
    <w:rsid w:val="00A97F97"/>
    <w:rsid w:val="00AA136E"/>
    <w:rsid w:val="00AA17E1"/>
    <w:rsid w:val="00AA384D"/>
    <w:rsid w:val="00AA3DFD"/>
    <w:rsid w:val="00AA569D"/>
    <w:rsid w:val="00AA57F5"/>
    <w:rsid w:val="00AA6277"/>
    <w:rsid w:val="00AA6EF4"/>
    <w:rsid w:val="00AA72E1"/>
    <w:rsid w:val="00AA7A63"/>
    <w:rsid w:val="00AA7CFE"/>
    <w:rsid w:val="00AB2AA8"/>
    <w:rsid w:val="00AB4FA8"/>
    <w:rsid w:val="00AB55FF"/>
    <w:rsid w:val="00AB584B"/>
    <w:rsid w:val="00AB7675"/>
    <w:rsid w:val="00AC0894"/>
    <w:rsid w:val="00AC0C8F"/>
    <w:rsid w:val="00AC38DD"/>
    <w:rsid w:val="00AD0E4D"/>
    <w:rsid w:val="00AD3BA8"/>
    <w:rsid w:val="00AD6710"/>
    <w:rsid w:val="00AE44A4"/>
    <w:rsid w:val="00AE4F0B"/>
    <w:rsid w:val="00AE6582"/>
    <w:rsid w:val="00AF0933"/>
    <w:rsid w:val="00AF16A1"/>
    <w:rsid w:val="00AF2980"/>
    <w:rsid w:val="00AF361F"/>
    <w:rsid w:val="00AF6E21"/>
    <w:rsid w:val="00B00334"/>
    <w:rsid w:val="00B01683"/>
    <w:rsid w:val="00B028E7"/>
    <w:rsid w:val="00B0745B"/>
    <w:rsid w:val="00B10C2A"/>
    <w:rsid w:val="00B111DD"/>
    <w:rsid w:val="00B12997"/>
    <w:rsid w:val="00B12BF7"/>
    <w:rsid w:val="00B14BF8"/>
    <w:rsid w:val="00B1602B"/>
    <w:rsid w:val="00B160A3"/>
    <w:rsid w:val="00B2089C"/>
    <w:rsid w:val="00B24ADA"/>
    <w:rsid w:val="00B24B76"/>
    <w:rsid w:val="00B25774"/>
    <w:rsid w:val="00B2637A"/>
    <w:rsid w:val="00B366C8"/>
    <w:rsid w:val="00B41853"/>
    <w:rsid w:val="00B420E3"/>
    <w:rsid w:val="00B43B58"/>
    <w:rsid w:val="00B44B80"/>
    <w:rsid w:val="00B46185"/>
    <w:rsid w:val="00B466E5"/>
    <w:rsid w:val="00B47C57"/>
    <w:rsid w:val="00B508C0"/>
    <w:rsid w:val="00B51D84"/>
    <w:rsid w:val="00B558BF"/>
    <w:rsid w:val="00B558F2"/>
    <w:rsid w:val="00B57ED9"/>
    <w:rsid w:val="00B57F1C"/>
    <w:rsid w:val="00B61A44"/>
    <w:rsid w:val="00B6333C"/>
    <w:rsid w:val="00B64DFE"/>
    <w:rsid w:val="00B67170"/>
    <w:rsid w:val="00B671BE"/>
    <w:rsid w:val="00B70375"/>
    <w:rsid w:val="00B711E2"/>
    <w:rsid w:val="00B72776"/>
    <w:rsid w:val="00B72A4F"/>
    <w:rsid w:val="00B74BFC"/>
    <w:rsid w:val="00B75297"/>
    <w:rsid w:val="00B7536E"/>
    <w:rsid w:val="00B75F61"/>
    <w:rsid w:val="00B7600E"/>
    <w:rsid w:val="00B80C40"/>
    <w:rsid w:val="00B8178E"/>
    <w:rsid w:val="00B85EF9"/>
    <w:rsid w:val="00B877C1"/>
    <w:rsid w:val="00B931A1"/>
    <w:rsid w:val="00B946E8"/>
    <w:rsid w:val="00B95187"/>
    <w:rsid w:val="00BA3136"/>
    <w:rsid w:val="00BA4B4F"/>
    <w:rsid w:val="00BA59C7"/>
    <w:rsid w:val="00BA6EB7"/>
    <w:rsid w:val="00BA789C"/>
    <w:rsid w:val="00BB06F4"/>
    <w:rsid w:val="00BB1FFF"/>
    <w:rsid w:val="00BB32A8"/>
    <w:rsid w:val="00BC20CE"/>
    <w:rsid w:val="00BC2DA4"/>
    <w:rsid w:val="00BC3355"/>
    <w:rsid w:val="00BC3576"/>
    <w:rsid w:val="00BD2787"/>
    <w:rsid w:val="00BD30BF"/>
    <w:rsid w:val="00BD3C04"/>
    <w:rsid w:val="00BD41BB"/>
    <w:rsid w:val="00BE0554"/>
    <w:rsid w:val="00BE1C49"/>
    <w:rsid w:val="00BE4E3F"/>
    <w:rsid w:val="00BE5824"/>
    <w:rsid w:val="00BF0F92"/>
    <w:rsid w:val="00BF4007"/>
    <w:rsid w:val="00BF40EC"/>
    <w:rsid w:val="00BF6F4B"/>
    <w:rsid w:val="00C00162"/>
    <w:rsid w:val="00C03757"/>
    <w:rsid w:val="00C039CD"/>
    <w:rsid w:val="00C04E67"/>
    <w:rsid w:val="00C0613E"/>
    <w:rsid w:val="00C10A3E"/>
    <w:rsid w:val="00C15655"/>
    <w:rsid w:val="00C169DF"/>
    <w:rsid w:val="00C17E80"/>
    <w:rsid w:val="00C228FF"/>
    <w:rsid w:val="00C26015"/>
    <w:rsid w:val="00C26F18"/>
    <w:rsid w:val="00C27D80"/>
    <w:rsid w:val="00C328D7"/>
    <w:rsid w:val="00C334EC"/>
    <w:rsid w:val="00C36D82"/>
    <w:rsid w:val="00C43E1D"/>
    <w:rsid w:val="00C4604C"/>
    <w:rsid w:val="00C46C03"/>
    <w:rsid w:val="00C504E2"/>
    <w:rsid w:val="00C53056"/>
    <w:rsid w:val="00C54699"/>
    <w:rsid w:val="00C56DB3"/>
    <w:rsid w:val="00C5752C"/>
    <w:rsid w:val="00C57E56"/>
    <w:rsid w:val="00C62528"/>
    <w:rsid w:val="00C63D97"/>
    <w:rsid w:val="00C64945"/>
    <w:rsid w:val="00C70461"/>
    <w:rsid w:val="00C71F96"/>
    <w:rsid w:val="00C724F1"/>
    <w:rsid w:val="00C73AB8"/>
    <w:rsid w:val="00C745EF"/>
    <w:rsid w:val="00C77183"/>
    <w:rsid w:val="00C77BDB"/>
    <w:rsid w:val="00C82FA2"/>
    <w:rsid w:val="00C84A6F"/>
    <w:rsid w:val="00C86210"/>
    <w:rsid w:val="00C86C81"/>
    <w:rsid w:val="00C965B6"/>
    <w:rsid w:val="00C9715C"/>
    <w:rsid w:val="00C97E92"/>
    <w:rsid w:val="00C97F35"/>
    <w:rsid w:val="00CA4300"/>
    <w:rsid w:val="00CA433A"/>
    <w:rsid w:val="00CB10EF"/>
    <w:rsid w:val="00CB18C5"/>
    <w:rsid w:val="00CB1FF4"/>
    <w:rsid w:val="00CB2127"/>
    <w:rsid w:val="00CB2B15"/>
    <w:rsid w:val="00CB7E63"/>
    <w:rsid w:val="00CC35E1"/>
    <w:rsid w:val="00CC3734"/>
    <w:rsid w:val="00CC588F"/>
    <w:rsid w:val="00CC5ADD"/>
    <w:rsid w:val="00CD0910"/>
    <w:rsid w:val="00CD09D9"/>
    <w:rsid w:val="00CD3005"/>
    <w:rsid w:val="00CD6BCB"/>
    <w:rsid w:val="00CD7131"/>
    <w:rsid w:val="00CD72EF"/>
    <w:rsid w:val="00CE7C3C"/>
    <w:rsid w:val="00CF2133"/>
    <w:rsid w:val="00CF386B"/>
    <w:rsid w:val="00CF494B"/>
    <w:rsid w:val="00CF6372"/>
    <w:rsid w:val="00D01EFB"/>
    <w:rsid w:val="00D03AA0"/>
    <w:rsid w:val="00D03ED4"/>
    <w:rsid w:val="00D046A0"/>
    <w:rsid w:val="00D05D14"/>
    <w:rsid w:val="00D129E6"/>
    <w:rsid w:val="00D151A7"/>
    <w:rsid w:val="00D167D4"/>
    <w:rsid w:val="00D175FA"/>
    <w:rsid w:val="00D25390"/>
    <w:rsid w:val="00D25DE7"/>
    <w:rsid w:val="00D2787F"/>
    <w:rsid w:val="00D300B9"/>
    <w:rsid w:val="00D309E7"/>
    <w:rsid w:val="00D352D0"/>
    <w:rsid w:val="00D3739C"/>
    <w:rsid w:val="00D42406"/>
    <w:rsid w:val="00D45CBA"/>
    <w:rsid w:val="00D46A99"/>
    <w:rsid w:val="00D46B3E"/>
    <w:rsid w:val="00D50BF4"/>
    <w:rsid w:val="00D55418"/>
    <w:rsid w:val="00D55C76"/>
    <w:rsid w:val="00D55EAF"/>
    <w:rsid w:val="00D56905"/>
    <w:rsid w:val="00D57FA8"/>
    <w:rsid w:val="00D61242"/>
    <w:rsid w:val="00D621FE"/>
    <w:rsid w:val="00D709C4"/>
    <w:rsid w:val="00D718F7"/>
    <w:rsid w:val="00D73E59"/>
    <w:rsid w:val="00D775DD"/>
    <w:rsid w:val="00D80A81"/>
    <w:rsid w:val="00D81A24"/>
    <w:rsid w:val="00D8291C"/>
    <w:rsid w:val="00D83EE6"/>
    <w:rsid w:val="00D84B31"/>
    <w:rsid w:val="00D85C02"/>
    <w:rsid w:val="00D90820"/>
    <w:rsid w:val="00D91A78"/>
    <w:rsid w:val="00D92006"/>
    <w:rsid w:val="00D9205F"/>
    <w:rsid w:val="00D9236B"/>
    <w:rsid w:val="00D92E0C"/>
    <w:rsid w:val="00D93F80"/>
    <w:rsid w:val="00D964D1"/>
    <w:rsid w:val="00DA0395"/>
    <w:rsid w:val="00DA1D53"/>
    <w:rsid w:val="00DA398C"/>
    <w:rsid w:val="00DB0334"/>
    <w:rsid w:val="00DB2673"/>
    <w:rsid w:val="00DB2EED"/>
    <w:rsid w:val="00DB4363"/>
    <w:rsid w:val="00DB4BE8"/>
    <w:rsid w:val="00DB5B1D"/>
    <w:rsid w:val="00DB5E31"/>
    <w:rsid w:val="00DB6479"/>
    <w:rsid w:val="00DB66BC"/>
    <w:rsid w:val="00DC5B03"/>
    <w:rsid w:val="00DC5B47"/>
    <w:rsid w:val="00DC5FEE"/>
    <w:rsid w:val="00DC72E8"/>
    <w:rsid w:val="00DC7FB8"/>
    <w:rsid w:val="00DD1671"/>
    <w:rsid w:val="00DD4E08"/>
    <w:rsid w:val="00DD5AE0"/>
    <w:rsid w:val="00DD7251"/>
    <w:rsid w:val="00DE301D"/>
    <w:rsid w:val="00DE4DDF"/>
    <w:rsid w:val="00DE5929"/>
    <w:rsid w:val="00DE773E"/>
    <w:rsid w:val="00DF2675"/>
    <w:rsid w:val="00DF3879"/>
    <w:rsid w:val="00DF3C11"/>
    <w:rsid w:val="00DF635B"/>
    <w:rsid w:val="00DF6706"/>
    <w:rsid w:val="00DF6744"/>
    <w:rsid w:val="00DF7218"/>
    <w:rsid w:val="00DF7FCA"/>
    <w:rsid w:val="00E017DB"/>
    <w:rsid w:val="00E02166"/>
    <w:rsid w:val="00E024B0"/>
    <w:rsid w:val="00E04144"/>
    <w:rsid w:val="00E05D58"/>
    <w:rsid w:val="00E12EB5"/>
    <w:rsid w:val="00E135AA"/>
    <w:rsid w:val="00E2127E"/>
    <w:rsid w:val="00E227C7"/>
    <w:rsid w:val="00E233D7"/>
    <w:rsid w:val="00E2523C"/>
    <w:rsid w:val="00E27523"/>
    <w:rsid w:val="00E3028F"/>
    <w:rsid w:val="00E31C9F"/>
    <w:rsid w:val="00E32872"/>
    <w:rsid w:val="00E335FB"/>
    <w:rsid w:val="00E34742"/>
    <w:rsid w:val="00E3564D"/>
    <w:rsid w:val="00E3595F"/>
    <w:rsid w:val="00E36271"/>
    <w:rsid w:val="00E5096A"/>
    <w:rsid w:val="00E52D86"/>
    <w:rsid w:val="00E52D8E"/>
    <w:rsid w:val="00E54CBA"/>
    <w:rsid w:val="00E54E24"/>
    <w:rsid w:val="00E57F95"/>
    <w:rsid w:val="00E60361"/>
    <w:rsid w:val="00E62F85"/>
    <w:rsid w:val="00E65477"/>
    <w:rsid w:val="00E66192"/>
    <w:rsid w:val="00E70220"/>
    <w:rsid w:val="00E70719"/>
    <w:rsid w:val="00E74239"/>
    <w:rsid w:val="00E83675"/>
    <w:rsid w:val="00E83C20"/>
    <w:rsid w:val="00E84D37"/>
    <w:rsid w:val="00E8559B"/>
    <w:rsid w:val="00E916BF"/>
    <w:rsid w:val="00E931AD"/>
    <w:rsid w:val="00E93D4F"/>
    <w:rsid w:val="00E93D5C"/>
    <w:rsid w:val="00E94758"/>
    <w:rsid w:val="00E95CEB"/>
    <w:rsid w:val="00EA11EE"/>
    <w:rsid w:val="00EA3344"/>
    <w:rsid w:val="00EA3BA7"/>
    <w:rsid w:val="00EA5486"/>
    <w:rsid w:val="00EA6E75"/>
    <w:rsid w:val="00EB1825"/>
    <w:rsid w:val="00EB214A"/>
    <w:rsid w:val="00EB4EA2"/>
    <w:rsid w:val="00EB653F"/>
    <w:rsid w:val="00EB6DDD"/>
    <w:rsid w:val="00EB719D"/>
    <w:rsid w:val="00EB7C02"/>
    <w:rsid w:val="00EC379A"/>
    <w:rsid w:val="00EC4F03"/>
    <w:rsid w:val="00EC6378"/>
    <w:rsid w:val="00EC6A6F"/>
    <w:rsid w:val="00EC6F2B"/>
    <w:rsid w:val="00ED0FD1"/>
    <w:rsid w:val="00ED19EE"/>
    <w:rsid w:val="00ED28F1"/>
    <w:rsid w:val="00ED3AFB"/>
    <w:rsid w:val="00ED45BB"/>
    <w:rsid w:val="00ED620F"/>
    <w:rsid w:val="00ED6C3C"/>
    <w:rsid w:val="00EE1E4D"/>
    <w:rsid w:val="00EE5A70"/>
    <w:rsid w:val="00EF0BB2"/>
    <w:rsid w:val="00EF4626"/>
    <w:rsid w:val="00EF6265"/>
    <w:rsid w:val="00F00598"/>
    <w:rsid w:val="00F06C5C"/>
    <w:rsid w:val="00F10871"/>
    <w:rsid w:val="00F12978"/>
    <w:rsid w:val="00F15118"/>
    <w:rsid w:val="00F25DCF"/>
    <w:rsid w:val="00F30185"/>
    <w:rsid w:val="00F33F33"/>
    <w:rsid w:val="00F35B04"/>
    <w:rsid w:val="00F37FF4"/>
    <w:rsid w:val="00F40CB6"/>
    <w:rsid w:val="00F410BA"/>
    <w:rsid w:val="00F45BCA"/>
    <w:rsid w:val="00F46767"/>
    <w:rsid w:val="00F51E5B"/>
    <w:rsid w:val="00F5522B"/>
    <w:rsid w:val="00F55EE1"/>
    <w:rsid w:val="00F61368"/>
    <w:rsid w:val="00F628B0"/>
    <w:rsid w:val="00F637A9"/>
    <w:rsid w:val="00F63B2B"/>
    <w:rsid w:val="00F668DE"/>
    <w:rsid w:val="00F66B1F"/>
    <w:rsid w:val="00F66F9C"/>
    <w:rsid w:val="00F7343A"/>
    <w:rsid w:val="00F740A3"/>
    <w:rsid w:val="00F76270"/>
    <w:rsid w:val="00F76EFF"/>
    <w:rsid w:val="00F80AD9"/>
    <w:rsid w:val="00F81C87"/>
    <w:rsid w:val="00F85097"/>
    <w:rsid w:val="00F900F0"/>
    <w:rsid w:val="00F95198"/>
    <w:rsid w:val="00F95DD1"/>
    <w:rsid w:val="00F96421"/>
    <w:rsid w:val="00F9713E"/>
    <w:rsid w:val="00F97FB3"/>
    <w:rsid w:val="00FA12FE"/>
    <w:rsid w:val="00FB24C9"/>
    <w:rsid w:val="00FB27EB"/>
    <w:rsid w:val="00FB32EC"/>
    <w:rsid w:val="00FB5211"/>
    <w:rsid w:val="00FC00EC"/>
    <w:rsid w:val="00FC156C"/>
    <w:rsid w:val="00FC2FF3"/>
    <w:rsid w:val="00FC6FB4"/>
    <w:rsid w:val="00FD0997"/>
    <w:rsid w:val="00FE1252"/>
    <w:rsid w:val="00FE1BB2"/>
    <w:rsid w:val="00FE34E4"/>
    <w:rsid w:val="00FE402F"/>
    <w:rsid w:val="00FE48AF"/>
    <w:rsid w:val="00FE4B0B"/>
    <w:rsid w:val="00FE643E"/>
    <w:rsid w:val="00FE6AFF"/>
    <w:rsid w:val="00FE78AC"/>
    <w:rsid w:val="00FF49BB"/>
    <w:rsid w:val="00FF7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8"/>
        <w:szCs w:val="28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997"/>
    <w:pPr>
      <w:jc w:val="center"/>
    </w:pPr>
  </w:style>
  <w:style w:type="paragraph" w:styleId="1">
    <w:name w:val="heading 1"/>
    <w:basedOn w:val="a"/>
    <w:link w:val="10"/>
    <w:uiPriority w:val="9"/>
    <w:qFormat/>
    <w:rsid w:val="000D2B3E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5E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D2B3E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4B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2B3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0D2B3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0D2B3E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D2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2B3E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046FB4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765E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header"/>
    <w:basedOn w:val="a"/>
    <w:link w:val="a8"/>
    <w:uiPriority w:val="99"/>
    <w:unhideWhenUsed/>
    <w:rsid w:val="000679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679D4"/>
  </w:style>
  <w:style w:type="paragraph" w:styleId="a9">
    <w:name w:val="footer"/>
    <w:basedOn w:val="a"/>
    <w:link w:val="aa"/>
    <w:uiPriority w:val="99"/>
    <w:semiHidden/>
    <w:unhideWhenUsed/>
    <w:rsid w:val="000679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679D4"/>
  </w:style>
  <w:style w:type="character" w:customStyle="1" w:styleId="print">
    <w:name w:val="print"/>
    <w:basedOn w:val="a0"/>
    <w:rsid w:val="001F32E9"/>
  </w:style>
  <w:style w:type="character" w:customStyle="1" w:styleId="ndate">
    <w:name w:val="ndate"/>
    <w:basedOn w:val="a0"/>
    <w:rsid w:val="001F32E9"/>
  </w:style>
  <w:style w:type="paragraph" w:customStyle="1" w:styleId="consnormal">
    <w:name w:val="consnormal"/>
    <w:basedOn w:val="a"/>
    <w:rsid w:val="00CB10E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CB10EF"/>
  </w:style>
  <w:style w:type="paragraph" w:customStyle="1" w:styleId="consnonformat">
    <w:name w:val="consnonformat"/>
    <w:basedOn w:val="a"/>
    <w:rsid w:val="00CB10E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styleId="ab">
    <w:name w:val="Strong"/>
    <w:basedOn w:val="a0"/>
    <w:uiPriority w:val="22"/>
    <w:qFormat/>
    <w:rsid w:val="006A00EB"/>
    <w:rPr>
      <w:b/>
      <w:bCs/>
    </w:rPr>
  </w:style>
  <w:style w:type="paragraph" w:customStyle="1" w:styleId="ConsPlusNormal">
    <w:name w:val="ConsPlusNormal"/>
    <w:rsid w:val="006547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styleId="ac">
    <w:name w:val="Body Text"/>
    <w:basedOn w:val="a"/>
    <w:link w:val="ad"/>
    <w:rsid w:val="006547F6"/>
    <w:pPr>
      <w:spacing w:after="120" w:line="240" w:lineRule="auto"/>
    </w:pPr>
    <w:rPr>
      <w:rFonts w:eastAsia="Times New Roman"/>
    </w:rPr>
  </w:style>
  <w:style w:type="character" w:customStyle="1" w:styleId="ad">
    <w:name w:val="Основной текст Знак"/>
    <w:basedOn w:val="a0"/>
    <w:link w:val="ac"/>
    <w:rsid w:val="006547F6"/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Title">
    <w:name w:val="ConsPlusTitle"/>
    <w:rsid w:val="006547F6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84B3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e">
    <w:name w:val="Emphasis"/>
    <w:basedOn w:val="a0"/>
    <w:uiPriority w:val="20"/>
    <w:qFormat/>
    <w:rsid w:val="001F1E4E"/>
    <w:rPr>
      <w:i/>
      <w:iCs/>
    </w:rPr>
  </w:style>
  <w:style w:type="paragraph" w:styleId="af">
    <w:name w:val="List Paragraph"/>
    <w:basedOn w:val="a"/>
    <w:uiPriority w:val="34"/>
    <w:qFormat/>
    <w:rsid w:val="00557F5A"/>
    <w:pPr>
      <w:ind w:left="720"/>
      <w:contextualSpacing/>
    </w:pPr>
  </w:style>
  <w:style w:type="paragraph" w:customStyle="1" w:styleId="toctitle">
    <w:name w:val="toc_title"/>
    <w:basedOn w:val="a"/>
    <w:rsid w:val="0047742D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tocnumber">
    <w:name w:val="toc_number"/>
    <w:basedOn w:val="a0"/>
    <w:rsid w:val="0047742D"/>
  </w:style>
  <w:style w:type="character" w:customStyle="1" w:styleId="hidden-more4">
    <w:name w:val="hidden-more4"/>
    <w:basedOn w:val="a0"/>
    <w:rsid w:val="0047742D"/>
  </w:style>
  <w:style w:type="character" w:customStyle="1" w:styleId="hidden-more1">
    <w:name w:val="hidden-more1"/>
    <w:basedOn w:val="a0"/>
    <w:rsid w:val="0047742D"/>
  </w:style>
  <w:style w:type="paragraph" w:customStyle="1" w:styleId="c0">
    <w:name w:val="c0"/>
    <w:basedOn w:val="a"/>
    <w:rsid w:val="00326466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326466"/>
  </w:style>
  <w:style w:type="paragraph" w:customStyle="1" w:styleId="tabletitle">
    <w:name w:val="tabletitle"/>
    <w:basedOn w:val="a"/>
    <w:rsid w:val="00147286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mw-headline">
    <w:name w:val="mw-headline"/>
    <w:basedOn w:val="a0"/>
    <w:rsid w:val="00825541"/>
  </w:style>
  <w:style w:type="character" w:customStyle="1" w:styleId="mw-editsection">
    <w:name w:val="mw-editsection"/>
    <w:basedOn w:val="a0"/>
    <w:rsid w:val="00825541"/>
  </w:style>
  <w:style w:type="character" w:customStyle="1" w:styleId="mw-editsection-bracket">
    <w:name w:val="mw-editsection-bracket"/>
    <w:basedOn w:val="a0"/>
    <w:rsid w:val="00825541"/>
  </w:style>
  <w:style w:type="character" w:customStyle="1" w:styleId="mw-editsection-divider">
    <w:name w:val="mw-editsection-divider"/>
    <w:basedOn w:val="a0"/>
    <w:rsid w:val="00825541"/>
  </w:style>
  <w:style w:type="character" w:customStyle="1" w:styleId="contentpagetitle-h1">
    <w:name w:val="contentpagetitle-h1"/>
    <w:basedOn w:val="a0"/>
    <w:rsid w:val="00F9713E"/>
  </w:style>
  <w:style w:type="paragraph" w:customStyle="1" w:styleId="c5">
    <w:name w:val="c5"/>
    <w:basedOn w:val="a"/>
    <w:rsid w:val="00624F8B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c2">
    <w:name w:val="c2"/>
    <w:basedOn w:val="a0"/>
    <w:rsid w:val="00624F8B"/>
  </w:style>
  <w:style w:type="character" w:customStyle="1" w:styleId="c3">
    <w:name w:val="c3"/>
    <w:basedOn w:val="a0"/>
    <w:rsid w:val="00624F8B"/>
  </w:style>
  <w:style w:type="paragraph" w:customStyle="1" w:styleId="c9">
    <w:name w:val="c9"/>
    <w:basedOn w:val="a"/>
    <w:rsid w:val="002C0E50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date-nws">
    <w:name w:val="date-nws"/>
    <w:basedOn w:val="a0"/>
    <w:rsid w:val="00B00334"/>
  </w:style>
  <w:style w:type="paragraph" w:customStyle="1" w:styleId="relatedtext">
    <w:name w:val="related__text"/>
    <w:basedOn w:val="a"/>
    <w:rsid w:val="00472E43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p1">
    <w:name w:val="_p1"/>
    <w:basedOn w:val="a"/>
    <w:rsid w:val="007C094D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fieldset-legend-prefix">
    <w:name w:val="fieldset-legend-prefix"/>
    <w:basedOn w:val="a0"/>
    <w:rsid w:val="00CD72EF"/>
  </w:style>
  <w:style w:type="character" w:customStyle="1" w:styleId="c01233">
    <w:name w:val="c01233"/>
    <w:basedOn w:val="a0"/>
    <w:rsid w:val="00A3707D"/>
  </w:style>
  <w:style w:type="character" w:customStyle="1" w:styleId="c01258">
    <w:name w:val="c01258"/>
    <w:basedOn w:val="a0"/>
    <w:rsid w:val="00A3707D"/>
  </w:style>
  <w:style w:type="character" w:customStyle="1" w:styleId="waslinkname">
    <w:name w:val="waslinkname"/>
    <w:basedOn w:val="a0"/>
    <w:rsid w:val="00E95CEB"/>
  </w:style>
  <w:style w:type="paragraph" w:customStyle="1" w:styleId="cutting">
    <w:name w:val="cutting"/>
    <w:basedOn w:val="a"/>
    <w:rsid w:val="005F655A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rtecenter">
    <w:name w:val="rtecenter"/>
    <w:basedOn w:val="a"/>
    <w:rsid w:val="00963C38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customStyle="1" w:styleId="uk-h3">
    <w:name w:val="uk-h3"/>
    <w:basedOn w:val="a"/>
    <w:rsid w:val="00A12687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timestamp">
    <w:name w:val="timestamp"/>
    <w:basedOn w:val="a0"/>
    <w:rsid w:val="003F4064"/>
  </w:style>
  <w:style w:type="paragraph" w:customStyle="1" w:styleId="section-header">
    <w:name w:val="section-header"/>
    <w:basedOn w:val="a"/>
    <w:rsid w:val="003F4064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heading">
    <w:name w:val="heading"/>
    <w:basedOn w:val="a0"/>
    <w:rsid w:val="003F4064"/>
  </w:style>
  <w:style w:type="character" w:customStyle="1" w:styleId="news-date-time">
    <w:name w:val="news-date-time"/>
    <w:basedOn w:val="a0"/>
    <w:rsid w:val="004B4EB9"/>
  </w:style>
  <w:style w:type="paragraph" w:customStyle="1" w:styleId="newsfirst">
    <w:name w:val="news_first"/>
    <w:basedOn w:val="a"/>
    <w:rsid w:val="00AB7675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styleId="af0">
    <w:name w:val="No Spacing"/>
    <w:basedOn w:val="a"/>
    <w:uiPriority w:val="1"/>
    <w:qFormat/>
    <w:rsid w:val="00EE5A70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customStyle="1" w:styleId="11">
    <w:name w:val="Стиль1"/>
    <w:basedOn w:val="a"/>
    <w:link w:val="12"/>
    <w:qFormat/>
    <w:rsid w:val="00047F8D"/>
    <w:pPr>
      <w:spacing w:after="240" w:line="240" w:lineRule="auto"/>
      <w:jc w:val="both"/>
    </w:pPr>
    <w:rPr>
      <w:color w:val="000000" w:themeColor="text1"/>
      <w:shd w:val="clear" w:color="auto" w:fill="FFFFCC"/>
    </w:rPr>
  </w:style>
  <w:style w:type="character" w:styleId="af1">
    <w:name w:val="Book Title"/>
    <w:basedOn w:val="a0"/>
    <w:uiPriority w:val="33"/>
    <w:qFormat/>
    <w:rsid w:val="00047F8D"/>
    <w:rPr>
      <w:b/>
      <w:bCs/>
      <w:smallCaps/>
      <w:spacing w:val="5"/>
    </w:rPr>
  </w:style>
  <w:style w:type="character" w:customStyle="1" w:styleId="12">
    <w:name w:val="Стиль1 Знак"/>
    <w:basedOn w:val="a0"/>
    <w:link w:val="11"/>
    <w:rsid w:val="00047F8D"/>
    <w:rPr>
      <w:color w:val="000000" w:themeColor="text1"/>
    </w:rPr>
  </w:style>
  <w:style w:type="character" w:customStyle="1" w:styleId="buttons">
    <w:name w:val="buttons"/>
    <w:basedOn w:val="a0"/>
    <w:rsid w:val="000E4BF9"/>
  </w:style>
  <w:style w:type="paragraph" w:customStyle="1" w:styleId="float">
    <w:name w:val="float"/>
    <w:basedOn w:val="a"/>
    <w:rsid w:val="000E4BF9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13">
    <w:name w:val="Название объекта1"/>
    <w:basedOn w:val="a0"/>
    <w:rsid w:val="000E4BF9"/>
  </w:style>
  <w:style w:type="character" w:customStyle="1" w:styleId="wordimportedliststyle2stylesforwordrtfimportedlists">
    <w:name w:val="wordimportedliststyle2stylesforwordrtfimportedlists"/>
    <w:basedOn w:val="a0"/>
    <w:rsid w:val="00385481"/>
  </w:style>
  <w:style w:type="paragraph" w:customStyle="1" w:styleId="increasetext">
    <w:name w:val="increase_text"/>
    <w:basedOn w:val="a"/>
    <w:rsid w:val="00105762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ya-share2counter">
    <w:name w:val="ya-share2__counter"/>
    <w:basedOn w:val="a0"/>
    <w:rsid w:val="00852EEF"/>
  </w:style>
  <w:style w:type="character" w:customStyle="1" w:styleId="n-postmetacdate">
    <w:name w:val="n-post_meta_cdate"/>
    <w:basedOn w:val="a0"/>
    <w:rsid w:val="007A49B8"/>
  </w:style>
  <w:style w:type="character" w:customStyle="1" w:styleId="n-postmetacomments">
    <w:name w:val="n-post_meta_comments"/>
    <w:basedOn w:val="a0"/>
    <w:rsid w:val="007A49B8"/>
  </w:style>
  <w:style w:type="character" w:customStyle="1" w:styleId="n-postmetaviews">
    <w:name w:val="n-post_meta_views"/>
    <w:basedOn w:val="a0"/>
    <w:rsid w:val="007A49B8"/>
  </w:style>
  <w:style w:type="paragraph" w:customStyle="1" w:styleId="articleimageholder">
    <w:name w:val="articleimageholder"/>
    <w:basedOn w:val="a"/>
    <w:rsid w:val="007A49B8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resh-link">
    <w:name w:val="resh-link"/>
    <w:basedOn w:val="a0"/>
    <w:rsid w:val="00901045"/>
  </w:style>
  <w:style w:type="character" w:customStyle="1" w:styleId="h3">
    <w:name w:val="h3"/>
    <w:basedOn w:val="a0"/>
    <w:rsid w:val="001B2E49"/>
  </w:style>
  <w:style w:type="character" w:styleId="HTML">
    <w:name w:val="HTML Acronym"/>
    <w:basedOn w:val="a0"/>
    <w:uiPriority w:val="99"/>
    <w:semiHidden/>
    <w:unhideWhenUsed/>
    <w:rsid w:val="009D71B1"/>
  </w:style>
  <w:style w:type="character" w:customStyle="1" w:styleId="articleseparator">
    <w:name w:val="article_separator"/>
    <w:basedOn w:val="a0"/>
    <w:rsid w:val="003967A8"/>
  </w:style>
  <w:style w:type="character" w:customStyle="1" w:styleId="21">
    <w:name w:val="Название объекта2"/>
    <w:basedOn w:val="a0"/>
    <w:rsid w:val="00A306CB"/>
  </w:style>
  <w:style w:type="table" w:styleId="af2">
    <w:name w:val="Table Grid"/>
    <w:basedOn w:val="a1"/>
    <w:uiPriority w:val="59"/>
    <w:rsid w:val="00F51E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readcrumbs">
    <w:name w:val="breadcrumbs"/>
    <w:basedOn w:val="a0"/>
    <w:rsid w:val="008D0EF1"/>
  </w:style>
  <w:style w:type="paragraph" w:customStyle="1" w:styleId="indent">
    <w:name w:val="indent"/>
    <w:basedOn w:val="a"/>
    <w:rsid w:val="00FE6AFF"/>
    <w:pPr>
      <w:spacing w:after="0" w:line="240" w:lineRule="auto"/>
      <w:ind w:firstLine="300"/>
      <w:jc w:val="both"/>
    </w:pPr>
    <w:rPr>
      <w:rFonts w:eastAsia="Times New Roman"/>
      <w:sz w:val="24"/>
      <w:szCs w:val="24"/>
    </w:rPr>
  </w:style>
  <w:style w:type="character" w:customStyle="1" w:styleId="31">
    <w:name w:val="Название объекта3"/>
    <w:basedOn w:val="a0"/>
    <w:rsid w:val="002838DC"/>
  </w:style>
  <w:style w:type="paragraph" w:customStyle="1" w:styleId="voice">
    <w:name w:val="voice"/>
    <w:basedOn w:val="a"/>
    <w:rsid w:val="002747CF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747CF"/>
    <w:pPr>
      <w:pBdr>
        <w:bottom w:val="single" w:sz="6" w:space="1" w:color="auto"/>
      </w:pBdr>
      <w:spacing w:after="0" w:line="240" w:lineRule="auto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747CF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2747CF"/>
    <w:pPr>
      <w:pBdr>
        <w:top w:val="single" w:sz="6" w:space="1" w:color="auto"/>
      </w:pBdr>
      <w:spacing w:after="0" w:line="240" w:lineRule="auto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2747CF"/>
    <w:rPr>
      <w:rFonts w:ascii="Arial" w:eastAsia="Times New Roman" w:hAnsi="Arial" w:cs="Arial"/>
      <w:vanish/>
      <w:sz w:val="16"/>
      <w:szCs w:val="16"/>
    </w:rPr>
  </w:style>
  <w:style w:type="paragraph" w:customStyle="1" w:styleId="framebox">
    <w:name w:val="frame_box"/>
    <w:basedOn w:val="a"/>
    <w:rsid w:val="000037E0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metadata-entry">
    <w:name w:val="metadata-entry"/>
    <w:basedOn w:val="a0"/>
    <w:rsid w:val="00AA56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0914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52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3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156851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6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3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07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7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6676">
          <w:marLeft w:val="0"/>
          <w:marRight w:val="0"/>
          <w:marTop w:val="0"/>
          <w:marBottom w:val="480"/>
          <w:divBdr>
            <w:top w:val="single" w:sz="12" w:space="14" w:color="EBEBEB"/>
            <w:left w:val="single" w:sz="12" w:space="18" w:color="EBEBEB"/>
            <w:bottom w:val="single" w:sz="12" w:space="5" w:color="EBEBEB"/>
            <w:right w:val="single" w:sz="12" w:space="18" w:color="EBEBEB"/>
          </w:divBdr>
        </w:div>
        <w:div w:id="187754216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8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324480">
              <w:marLeft w:val="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9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443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96027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53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52679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797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981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4" w:color="F5F5F5"/>
                                        <w:right w:val="none" w:sz="0" w:space="0" w:color="auto"/>
                                      </w:divBdr>
                                      <w:divsChild>
                                        <w:div w:id="389885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3481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2386228">
                                      <w:marLeft w:val="0"/>
                                      <w:marRight w:val="0"/>
                                      <w:marTop w:val="6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286283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84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483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97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978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8075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698719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876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4587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58060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535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862818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84443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768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669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52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757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13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1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62298">
          <w:marLeft w:val="200"/>
          <w:marRight w:val="0"/>
          <w:marTop w:val="200"/>
          <w:marBottom w:val="200"/>
          <w:divBdr>
            <w:top w:val="single" w:sz="8" w:space="5" w:color="971700"/>
            <w:left w:val="single" w:sz="8" w:space="5" w:color="971700"/>
            <w:bottom w:val="single" w:sz="8" w:space="5" w:color="971700"/>
            <w:right w:val="single" w:sz="8" w:space="5" w:color="971700"/>
          </w:divBdr>
        </w:div>
      </w:divsChild>
    </w:div>
    <w:div w:id="1551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52319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4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4680">
                          <w:marLeft w:val="3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00586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0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060797">
                  <w:marLeft w:val="0"/>
                  <w:marRight w:val="0"/>
                  <w:marTop w:val="2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065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8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56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7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8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0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26897">
          <w:marLeft w:val="300"/>
          <w:marRight w:val="0"/>
          <w:marTop w:val="0"/>
          <w:marBottom w:val="150"/>
          <w:divBdr>
            <w:top w:val="none" w:sz="0" w:space="0" w:color="CC0000"/>
            <w:left w:val="single" w:sz="24" w:space="11" w:color="CC0000"/>
            <w:bottom w:val="none" w:sz="0" w:space="4" w:color="CC0000"/>
            <w:right w:val="none" w:sz="0" w:space="0" w:color="auto"/>
          </w:divBdr>
        </w:div>
        <w:div w:id="1882551074">
          <w:marLeft w:val="0"/>
          <w:marRight w:val="300"/>
          <w:marTop w:val="0"/>
          <w:marBottom w:val="150"/>
          <w:divBdr>
            <w:top w:val="none" w:sz="0" w:space="0" w:color="CC0000"/>
            <w:left w:val="none" w:sz="0" w:space="0" w:color="auto"/>
            <w:bottom w:val="none" w:sz="0" w:space="4" w:color="CC0000"/>
            <w:right w:val="single" w:sz="24" w:space="11" w:color="CC0000"/>
          </w:divBdr>
        </w:div>
        <w:div w:id="244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632">
          <w:marLeft w:val="300"/>
          <w:marRight w:val="0"/>
          <w:marTop w:val="0"/>
          <w:marBottom w:val="150"/>
          <w:divBdr>
            <w:top w:val="none" w:sz="0" w:space="0" w:color="CC0000"/>
            <w:left w:val="single" w:sz="24" w:space="11" w:color="CC0000"/>
            <w:bottom w:val="none" w:sz="0" w:space="4" w:color="CC0000"/>
            <w:right w:val="none" w:sz="0" w:space="0" w:color="auto"/>
          </w:divBdr>
        </w:div>
      </w:divsChild>
    </w:div>
    <w:div w:id="3289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9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2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3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86853">
          <w:marLeft w:val="225"/>
          <w:marRight w:val="0"/>
          <w:marTop w:val="150"/>
          <w:marBottom w:val="150"/>
          <w:divBdr>
            <w:top w:val="single" w:sz="18" w:space="0" w:color="1C62BF"/>
            <w:left w:val="single" w:sz="18" w:space="0" w:color="1C62BF"/>
            <w:bottom w:val="single" w:sz="18" w:space="0" w:color="1C62BF"/>
            <w:right w:val="single" w:sz="18" w:space="0" w:color="1C62BF"/>
          </w:divBdr>
          <w:divsChild>
            <w:div w:id="43143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2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744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9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83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62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70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52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37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538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361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8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4349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54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260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8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72348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6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501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1979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85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293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807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325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1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37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9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03711">
          <w:marLeft w:val="0"/>
          <w:marRight w:val="0"/>
          <w:marTop w:val="39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8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0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43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9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58500">
          <w:marLeft w:val="224"/>
          <w:marRight w:val="22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6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24635">
          <w:marLeft w:val="0"/>
          <w:marRight w:val="0"/>
          <w:marTop w:val="0"/>
          <w:marBottom w:val="375"/>
          <w:divBdr>
            <w:top w:val="single" w:sz="6" w:space="0" w:color="F0EDDD"/>
            <w:left w:val="single" w:sz="6" w:space="0" w:color="F0EDDD"/>
            <w:bottom w:val="single" w:sz="6" w:space="0" w:color="F0EDDD"/>
            <w:right w:val="single" w:sz="6" w:space="0" w:color="F0EDDD"/>
          </w:divBdr>
        </w:div>
        <w:div w:id="841316895">
          <w:marLeft w:val="0"/>
          <w:marRight w:val="0"/>
          <w:marTop w:val="0"/>
          <w:marBottom w:val="375"/>
          <w:divBdr>
            <w:top w:val="single" w:sz="6" w:space="0" w:color="F0EDDD"/>
            <w:left w:val="single" w:sz="6" w:space="0" w:color="F0EDDD"/>
            <w:bottom w:val="single" w:sz="6" w:space="0" w:color="F0EDDD"/>
            <w:right w:val="single" w:sz="6" w:space="0" w:color="F0EDDD"/>
          </w:divBdr>
          <w:divsChild>
            <w:div w:id="14250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2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6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97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5" w:color="E0E0E0"/>
                    <w:right w:val="none" w:sz="0" w:space="0" w:color="auto"/>
                  </w:divBdr>
                  <w:divsChild>
                    <w:div w:id="417412656">
                      <w:marLeft w:val="0"/>
                      <w:marRight w:val="3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9307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81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6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0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0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5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18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4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0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64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483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57498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0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62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6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1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52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85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5943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66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96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7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6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6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61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14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43370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7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3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76010">
          <w:marLeft w:val="-180"/>
          <w:marRight w:val="0"/>
          <w:marTop w:val="135"/>
          <w:marBottom w:val="225"/>
          <w:divBdr>
            <w:top w:val="none" w:sz="0" w:space="0" w:color="auto"/>
            <w:left w:val="single" w:sz="24" w:space="6" w:color="6DA3BD"/>
            <w:bottom w:val="none" w:sz="0" w:space="0" w:color="auto"/>
            <w:right w:val="none" w:sz="0" w:space="0" w:color="auto"/>
          </w:divBdr>
        </w:div>
      </w:divsChild>
    </w:div>
    <w:div w:id="8745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082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95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47953">
              <w:marLeft w:val="0"/>
              <w:marRight w:val="30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5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41361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87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44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8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099">
          <w:marLeft w:val="675"/>
          <w:marRight w:val="0"/>
          <w:marTop w:val="18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8463">
              <w:marLeft w:val="0"/>
              <w:marRight w:val="0"/>
              <w:marTop w:val="0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7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028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046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11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459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19616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7334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916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873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052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54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78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53619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501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87074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579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6" w:space="14" w:color="EEEEEE"/>
                    <w:right w:val="none" w:sz="0" w:space="0" w:color="auto"/>
                  </w:divBdr>
                  <w:divsChild>
                    <w:div w:id="90141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93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51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43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9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56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1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558311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94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711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9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0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33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41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13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3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45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2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274519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24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90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68268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838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18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6311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1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47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0398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00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608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3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5561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13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7925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63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709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72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28949">
                      <w:marLeft w:val="300"/>
                      <w:marRight w:val="30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994132">
                      <w:marLeft w:val="300"/>
                      <w:marRight w:val="30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4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14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13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207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281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59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60612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98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844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36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628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2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2404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65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13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02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6914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33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849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182438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7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14552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12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086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7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06071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82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45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568718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03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95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24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706403">
                      <w:marLeft w:val="300"/>
                      <w:marRight w:val="30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378670">
                      <w:marLeft w:val="300"/>
                      <w:marRight w:val="30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18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02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21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29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463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79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5863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849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1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3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16432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279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125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76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7395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4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8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11025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76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909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70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0852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9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8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1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914949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12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0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266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89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34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60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21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000445">
                      <w:marLeft w:val="0"/>
                      <w:marRight w:val="0"/>
                      <w:marTop w:val="450"/>
                      <w:marBottom w:val="0"/>
                      <w:divBdr>
                        <w:top w:val="single" w:sz="6" w:space="11" w:color="A7C4DF"/>
                        <w:left w:val="single" w:sz="6" w:space="18" w:color="A7C4DF"/>
                        <w:bottom w:val="single" w:sz="6" w:space="0" w:color="A7C4DF"/>
                        <w:right w:val="single" w:sz="6" w:space="18" w:color="A7C4DF"/>
                      </w:divBdr>
                    </w:div>
                  </w:divsChild>
                </w:div>
              </w:divsChild>
            </w:div>
          </w:divsChild>
        </w:div>
      </w:divsChild>
    </w:div>
    <w:div w:id="9531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713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76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4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7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106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9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442395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5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87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2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728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20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00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280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6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409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7160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8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5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5594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0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749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8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7220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1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2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52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071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8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857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8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84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0078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9050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66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022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24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808692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1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420671">
                  <w:marLeft w:val="0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302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57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6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09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73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870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0611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5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14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3860">
              <w:marLeft w:val="1951"/>
              <w:marRight w:val="11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186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474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194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849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24957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7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3935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57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773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24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20391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026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035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45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517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4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204230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614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753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487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067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833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417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841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2413137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5" w:color="E9E9E9"/>
                            <w:right w:val="none" w:sz="0" w:space="0" w:color="auto"/>
                          </w:divBdr>
                          <w:divsChild>
                            <w:div w:id="839782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9" w:color="452963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3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28579">
          <w:marLeft w:val="0"/>
          <w:marRight w:val="4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8763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48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9533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15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13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6341">
          <w:marLeft w:val="0"/>
          <w:marRight w:val="0"/>
          <w:marTop w:val="0"/>
          <w:marBottom w:val="480"/>
          <w:divBdr>
            <w:top w:val="single" w:sz="12" w:space="14" w:color="EBEBEB"/>
            <w:left w:val="single" w:sz="12" w:space="18" w:color="EBEBEB"/>
            <w:bottom w:val="single" w:sz="12" w:space="5" w:color="EBEBEB"/>
            <w:right w:val="single" w:sz="12" w:space="18" w:color="EBEBEB"/>
          </w:divBdr>
        </w:div>
        <w:div w:id="584802779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3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56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02723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082699">
                          <w:marLeft w:val="3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9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6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04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8522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265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2694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7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82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9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270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9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43326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7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92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9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3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08660">
          <w:marLeft w:val="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7262">
          <w:marLeft w:val="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85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4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1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68316">
          <w:marLeft w:val="0"/>
          <w:marRight w:val="400"/>
          <w:marTop w:val="400"/>
          <w:marBottom w:val="500"/>
          <w:divBdr>
            <w:top w:val="single" w:sz="36" w:space="0" w:color="CBCBCB"/>
            <w:left w:val="single" w:sz="36" w:space="0" w:color="CBCBCB"/>
            <w:bottom w:val="single" w:sz="36" w:space="0" w:color="CBCBCB"/>
            <w:right w:val="single" w:sz="36" w:space="0" w:color="CBCBCB"/>
          </w:divBdr>
        </w:div>
      </w:divsChild>
    </w:div>
    <w:div w:id="12587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465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4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04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52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62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167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6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749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452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051035">
                                                  <w:marLeft w:val="375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7983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1112697">
                                                  <w:marLeft w:val="375"/>
                                                  <w:marRight w:val="75"/>
                                                  <w:marTop w:val="7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4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29382">
          <w:marLeft w:val="0"/>
          <w:marRight w:val="0"/>
          <w:marTop w:val="0"/>
          <w:marBottom w:val="375"/>
          <w:divBdr>
            <w:top w:val="single" w:sz="6" w:space="0" w:color="F0EDDD"/>
            <w:left w:val="single" w:sz="6" w:space="0" w:color="F0EDDD"/>
            <w:bottom w:val="single" w:sz="6" w:space="0" w:color="F0EDDD"/>
            <w:right w:val="single" w:sz="6" w:space="0" w:color="F0EDDD"/>
          </w:divBdr>
          <w:divsChild>
            <w:div w:id="16498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2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17620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49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14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29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9212942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8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90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88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4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58060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66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70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0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0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40362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7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0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4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4945">
          <w:marLeft w:val="-225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6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87840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291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19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20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756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47344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9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87596">
              <w:marLeft w:val="0"/>
              <w:marRight w:val="25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740445">
              <w:marLeft w:val="0"/>
              <w:marRight w:val="25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009479">
              <w:marLeft w:val="0"/>
              <w:marRight w:val="25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676572">
              <w:marLeft w:val="0"/>
              <w:marRight w:val="25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79988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74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52089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0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23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6593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6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154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74804">
          <w:marLeft w:val="0"/>
          <w:marRight w:val="300"/>
          <w:marTop w:val="0"/>
          <w:marBottom w:val="150"/>
          <w:divBdr>
            <w:top w:val="none" w:sz="0" w:space="0" w:color="CC0000"/>
            <w:left w:val="none" w:sz="0" w:space="0" w:color="auto"/>
            <w:bottom w:val="none" w:sz="0" w:space="4" w:color="CC0000"/>
            <w:right w:val="single" w:sz="24" w:space="11" w:color="CC0000"/>
          </w:divBdr>
        </w:div>
        <w:div w:id="45686981">
          <w:marLeft w:val="300"/>
          <w:marRight w:val="0"/>
          <w:marTop w:val="0"/>
          <w:marBottom w:val="150"/>
          <w:divBdr>
            <w:top w:val="none" w:sz="0" w:space="0" w:color="CC0000"/>
            <w:left w:val="single" w:sz="24" w:space="11" w:color="CC0000"/>
            <w:bottom w:val="none" w:sz="0" w:space="4" w:color="CC0000"/>
            <w:right w:val="none" w:sz="0" w:space="0" w:color="auto"/>
          </w:divBdr>
        </w:div>
        <w:div w:id="649018381">
          <w:marLeft w:val="0"/>
          <w:marRight w:val="300"/>
          <w:marTop w:val="0"/>
          <w:marBottom w:val="150"/>
          <w:divBdr>
            <w:top w:val="none" w:sz="0" w:space="0" w:color="CC0000"/>
            <w:left w:val="none" w:sz="0" w:space="0" w:color="auto"/>
            <w:bottom w:val="none" w:sz="0" w:space="4" w:color="CC0000"/>
            <w:right w:val="single" w:sz="24" w:space="11" w:color="CC0000"/>
          </w:divBdr>
        </w:div>
      </w:divsChild>
    </w:div>
    <w:div w:id="14798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0766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67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37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65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9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4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048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201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86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034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363181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3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9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569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4333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357175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0496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3338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12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4160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1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32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050802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8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4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233848">
                          <w:blockQuote w:val="1"/>
                          <w:marLeft w:val="480"/>
                          <w:marRight w:val="480"/>
                          <w:marTop w:val="480"/>
                          <w:marBottom w:val="480"/>
                          <w:divBdr>
                            <w:top w:val="dotted" w:sz="6" w:space="0" w:color="auto"/>
                            <w:left w:val="double" w:sz="6" w:space="24" w:color="076ABE"/>
                            <w:bottom w:val="dotted" w:sz="6" w:space="0" w:color="auto"/>
                            <w:right w:val="double" w:sz="6" w:space="24" w:color="076ABE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91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608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36" w:space="19" w:color="DFE6E9"/>
            <w:right w:val="none" w:sz="0" w:space="0" w:color="auto"/>
          </w:divBdr>
        </w:div>
      </w:divsChild>
    </w:div>
    <w:div w:id="17015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6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3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7771">
          <w:marLeft w:val="0"/>
          <w:marRight w:val="0"/>
          <w:marTop w:val="0"/>
          <w:marBottom w:val="0"/>
          <w:divBdr>
            <w:top w:val="single" w:sz="6" w:space="8" w:color="999999"/>
            <w:left w:val="none" w:sz="0" w:space="0" w:color="auto"/>
            <w:bottom w:val="single" w:sz="6" w:space="0" w:color="999999"/>
            <w:right w:val="none" w:sz="0" w:space="0" w:color="auto"/>
          </w:divBdr>
          <w:divsChild>
            <w:div w:id="36498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451682">
          <w:marLeft w:val="300"/>
          <w:marRight w:val="0"/>
          <w:marTop w:val="0"/>
          <w:marBottom w:val="150"/>
          <w:divBdr>
            <w:top w:val="none" w:sz="0" w:space="0" w:color="CC0000"/>
            <w:left w:val="single" w:sz="24" w:space="11" w:color="CC0000"/>
            <w:bottom w:val="none" w:sz="0" w:space="4" w:color="CC0000"/>
            <w:right w:val="none" w:sz="0" w:space="0" w:color="auto"/>
          </w:divBdr>
        </w:div>
      </w:divsChild>
    </w:div>
    <w:div w:id="18184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555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901306">
          <w:marLeft w:val="-150"/>
          <w:marRight w:val="-25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1977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3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755007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37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903006">
                          <w:marLeft w:val="0"/>
                          <w:marRight w:val="0"/>
                          <w:marTop w:val="2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single" w:sz="8" w:space="22" w:color="E6E6E6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6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5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0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4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02278">
          <w:marLeft w:val="0"/>
          <w:marRight w:val="0"/>
          <w:marTop w:val="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0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8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7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3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72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8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7718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03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499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55519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7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754470">
                  <w:marLeft w:val="0"/>
                  <w:marRight w:val="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4631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0101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52351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98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83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956287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7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72124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268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16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83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31276">
                  <w:marLeft w:val="0"/>
                  <w:marRight w:val="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57847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9978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851326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72327">
          <w:marLeft w:val="375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0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03207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DDD92AF-2AF8-4F68-B92A-381BFECB7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mshome</Company>
  <LinksUpToDate>false</LinksUpToDate>
  <CharactersWithSpaces>5549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epid2</dc:creator>
  <cp:lastModifiedBy>Kolotilina</cp:lastModifiedBy>
  <cp:revision>9</cp:revision>
  <cp:lastPrinted>2020-05-26T01:35:00Z</cp:lastPrinted>
  <dcterms:created xsi:type="dcterms:W3CDTF">2020-06-25T01:04:00Z</dcterms:created>
  <dcterms:modified xsi:type="dcterms:W3CDTF">2022-06-09T01:44:00Z</dcterms:modified>
</cp:coreProperties>
</file>